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3CD6" w14:textId="77777777" w:rsidR="009205A7" w:rsidRPr="00B0782A" w:rsidRDefault="009205A7" w:rsidP="009205A7">
      <w:pPr>
        <w:rPr>
          <w:rFonts w:cs="Calibri"/>
          <w:b/>
        </w:rPr>
      </w:pPr>
    </w:p>
    <w:p w14:paraId="24BC9B2F" w14:textId="77777777" w:rsidR="009205A7" w:rsidRPr="00B0782A" w:rsidRDefault="009205A7" w:rsidP="009205A7">
      <w:pPr>
        <w:rPr>
          <w:rFonts w:cs="Calibri"/>
          <w:b/>
        </w:rPr>
      </w:pPr>
    </w:p>
    <w:p w14:paraId="729A31D0" w14:textId="77777777" w:rsidR="009205A7" w:rsidRPr="00B0782A" w:rsidRDefault="009205A7" w:rsidP="009205A7">
      <w:pPr>
        <w:rPr>
          <w:rFonts w:cs="Calibri"/>
          <w:b/>
        </w:rPr>
      </w:pPr>
    </w:p>
    <w:p w14:paraId="2075ED4E" w14:textId="77777777" w:rsidR="009205A7" w:rsidRPr="00B0782A" w:rsidRDefault="009205A7" w:rsidP="009205A7">
      <w:pPr>
        <w:jc w:val="center"/>
        <w:rPr>
          <w:rFonts w:cs="Calibri"/>
          <w:b/>
          <w:sz w:val="28"/>
          <w:szCs w:val="28"/>
        </w:rPr>
      </w:pPr>
      <w:r w:rsidRPr="00B0782A">
        <w:rPr>
          <w:rFonts w:cs="Calibri"/>
          <w:b/>
          <w:sz w:val="28"/>
          <w:szCs w:val="28"/>
        </w:rPr>
        <w:t>Regulamin rekrutacji i uczestnictwa</w:t>
      </w:r>
    </w:p>
    <w:p w14:paraId="671D7CCF" w14:textId="77777777" w:rsidR="009205A7" w:rsidRPr="00B0782A" w:rsidRDefault="009205A7" w:rsidP="009205A7">
      <w:pPr>
        <w:jc w:val="center"/>
        <w:rPr>
          <w:rFonts w:cs="Calibri"/>
          <w:b/>
          <w:sz w:val="28"/>
          <w:szCs w:val="28"/>
        </w:rPr>
      </w:pPr>
      <w:r w:rsidRPr="00B0782A">
        <w:rPr>
          <w:rFonts w:cs="Calibri"/>
          <w:b/>
          <w:sz w:val="28"/>
          <w:szCs w:val="28"/>
        </w:rPr>
        <w:t>w formach wsparcia dla uczniów/uczennic</w:t>
      </w:r>
    </w:p>
    <w:p w14:paraId="714A093B" w14:textId="77777777" w:rsidR="009205A7" w:rsidRPr="00B0782A" w:rsidRDefault="009205A7" w:rsidP="009205A7">
      <w:pPr>
        <w:jc w:val="center"/>
        <w:rPr>
          <w:rFonts w:cs="Calibri"/>
          <w:b/>
          <w:sz w:val="28"/>
          <w:szCs w:val="28"/>
        </w:rPr>
      </w:pPr>
      <w:r w:rsidRPr="00B0782A">
        <w:rPr>
          <w:rFonts w:cs="Calibri"/>
          <w:b/>
          <w:sz w:val="28"/>
          <w:szCs w:val="28"/>
        </w:rPr>
        <w:t xml:space="preserve">oraz nauczycieli/nauczycielek </w:t>
      </w:r>
    </w:p>
    <w:p w14:paraId="40511C30" w14:textId="77777777" w:rsidR="009205A7" w:rsidRPr="00B0782A" w:rsidRDefault="009205A7" w:rsidP="009205A7">
      <w:pPr>
        <w:jc w:val="center"/>
        <w:rPr>
          <w:rFonts w:cs="Calibri"/>
          <w:b/>
          <w:sz w:val="28"/>
          <w:szCs w:val="28"/>
        </w:rPr>
      </w:pPr>
      <w:r w:rsidRPr="00B0782A">
        <w:rPr>
          <w:rFonts w:cs="Calibri"/>
          <w:b/>
          <w:sz w:val="28"/>
          <w:szCs w:val="28"/>
        </w:rPr>
        <w:t>realizowanych w ramach projektu</w:t>
      </w:r>
    </w:p>
    <w:p w14:paraId="02B32BBE" w14:textId="6BE4B099" w:rsidR="009205A7" w:rsidRPr="00B0782A" w:rsidRDefault="009205A7" w:rsidP="009205A7">
      <w:pPr>
        <w:jc w:val="center"/>
        <w:rPr>
          <w:rFonts w:cs="Calibri"/>
          <w:b/>
          <w:sz w:val="28"/>
          <w:szCs w:val="28"/>
        </w:rPr>
      </w:pPr>
      <w:r w:rsidRPr="00B0782A">
        <w:rPr>
          <w:rFonts w:cs="Calibri"/>
          <w:b/>
          <w:sz w:val="28"/>
          <w:szCs w:val="28"/>
        </w:rPr>
        <w:t>„</w:t>
      </w:r>
      <w:bookmarkStart w:id="0" w:name="_Hlk178764695"/>
      <w:bookmarkStart w:id="1" w:name="_Hlk180138549"/>
      <w:r w:rsidRPr="00B0782A">
        <w:rPr>
          <w:rFonts w:cs="Calibri"/>
          <w:b/>
          <w:sz w:val="28"/>
          <w:szCs w:val="28"/>
        </w:rPr>
        <w:t xml:space="preserve">Edukacja włączająca w </w:t>
      </w:r>
      <w:bookmarkEnd w:id="0"/>
      <w:r w:rsidR="00245E40">
        <w:rPr>
          <w:rFonts w:cs="Calibri"/>
          <w:b/>
          <w:sz w:val="28"/>
          <w:szCs w:val="28"/>
        </w:rPr>
        <w:t>Zespole Szkolno-Przedszkolnym w Osieku</w:t>
      </w:r>
      <w:bookmarkEnd w:id="1"/>
      <w:r w:rsidRPr="00B0782A">
        <w:rPr>
          <w:rFonts w:cs="Calibri"/>
          <w:b/>
          <w:sz w:val="28"/>
          <w:szCs w:val="28"/>
        </w:rPr>
        <w:t>”</w:t>
      </w:r>
    </w:p>
    <w:p w14:paraId="2EA1C462" w14:textId="77777777" w:rsidR="009205A7" w:rsidRPr="00B0782A" w:rsidRDefault="009205A7" w:rsidP="009205A7">
      <w:pPr>
        <w:rPr>
          <w:rFonts w:cs="Calibri"/>
          <w:b/>
        </w:rPr>
      </w:pPr>
    </w:p>
    <w:p w14:paraId="0EF7AB77" w14:textId="77777777" w:rsidR="009205A7" w:rsidRPr="00B0782A" w:rsidRDefault="009205A7" w:rsidP="009205A7">
      <w:pPr>
        <w:rPr>
          <w:rFonts w:cs="Calibri"/>
          <w:b/>
        </w:rPr>
      </w:pPr>
    </w:p>
    <w:p w14:paraId="4E799FC3" w14:textId="77777777" w:rsidR="009205A7" w:rsidRPr="00B0782A" w:rsidRDefault="009205A7" w:rsidP="009205A7">
      <w:pPr>
        <w:rPr>
          <w:rFonts w:cs="Calibri"/>
          <w:b/>
        </w:rPr>
      </w:pPr>
    </w:p>
    <w:p w14:paraId="2AF2EA23" w14:textId="77777777" w:rsidR="009205A7" w:rsidRPr="00B0782A" w:rsidRDefault="009205A7" w:rsidP="009205A7">
      <w:pPr>
        <w:rPr>
          <w:rFonts w:cs="Calibri"/>
          <w:b/>
        </w:rPr>
      </w:pPr>
    </w:p>
    <w:p w14:paraId="440D0294" w14:textId="77777777" w:rsidR="009205A7" w:rsidRPr="00B0782A" w:rsidRDefault="009205A7" w:rsidP="009205A7">
      <w:pPr>
        <w:rPr>
          <w:rFonts w:cs="Calibri"/>
        </w:rPr>
      </w:pPr>
      <w:r w:rsidRPr="00B0782A">
        <w:rPr>
          <w:rFonts w:cs="Calibri"/>
        </w:rPr>
        <w:t>współfinansowanego z programu Fundusze Europejskie dla Małopolski 2021-2027</w:t>
      </w:r>
    </w:p>
    <w:p w14:paraId="4228B4A4" w14:textId="77777777" w:rsidR="009205A7" w:rsidRPr="00B0782A" w:rsidRDefault="009205A7" w:rsidP="009205A7">
      <w:pPr>
        <w:rPr>
          <w:rFonts w:cs="Calibri"/>
        </w:rPr>
      </w:pPr>
      <w:r w:rsidRPr="00B0782A">
        <w:rPr>
          <w:rFonts w:cs="Calibri"/>
        </w:rPr>
        <w:t>Priorytet Fundusze europejskie dla rynku pracy, edukacji i włączenia społecznego</w:t>
      </w:r>
    </w:p>
    <w:p w14:paraId="2EA6DF5B" w14:textId="77777777" w:rsidR="009205A7" w:rsidRPr="00B0782A" w:rsidRDefault="009205A7" w:rsidP="009205A7">
      <w:pPr>
        <w:rPr>
          <w:rFonts w:cs="Calibri"/>
        </w:rPr>
      </w:pPr>
      <w:r w:rsidRPr="00B0782A">
        <w:rPr>
          <w:rFonts w:cs="Calibri"/>
        </w:rPr>
        <w:t>Działanie Wsparcie kształcenia ogólnego</w:t>
      </w:r>
    </w:p>
    <w:p w14:paraId="52D36F7D" w14:textId="77777777" w:rsidR="009205A7" w:rsidRPr="00B0782A" w:rsidRDefault="009205A7" w:rsidP="009205A7">
      <w:pPr>
        <w:rPr>
          <w:rFonts w:cs="Calibri"/>
          <w:b/>
        </w:rPr>
      </w:pPr>
      <w:r w:rsidRPr="00B0782A">
        <w:rPr>
          <w:rFonts w:cs="Calibri"/>
        </w:rPr>
        <w:t xml:space="preserve">Nr projektu: </w:t>
      </w:r>
      <w:r w:rsidRPr="00B0782A">
        <w:t>FEMP.06.10-IP.01-0150/24</w:t>
      </w:r>
    </w:p>
    <w:p w14:paraId="1468E88D" w14:textId="77777777" w:rsidR="009205A7" w:rsidRPr="00B0782A" w:rsidRDefault="009205A7" w:rsidP="009205A7">
      <w:pPr>
        <w:rPr>
          <w:rFonts w:cs="Calibri"/>
          <w:b/>
        </w:rPr>
      </w:pPr>
      <w:r w:rsidRPr="00B0782A">
        <w:rPr>
          <w:rFonts w:cs="Calibri"/>
          <w:b/>
        </w:rPr>
        <w:br w:type="page"/>
      </w:r>
    </w:p>
    <w:p w14:paraId="17AE3068" w14:textId="77777777" w:rsidR="009205A7" w:rsidRPr="00B0782A" w:rsidRDefault="009205A7" w:rsidP="009205A7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083CEB1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1</w:t>
      </w:r>
    </w:p>
    <w:p w14:paraId="2B9D05AA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SŁOWNIK POJĘĆ</w:t>
      </w:r>
    </w:p>
    <w:p w14:paraId="41EF086D" w14:textId="77777777" w:rsidR="009205A7" w:rsidRPr="00B0782A" w:rsidRDefault="009205A7" w:rsidP="009205A7">
      <w:pPr>
        <w:numPr>
          <w:ilvl w:val="0"/>
          <w:numId w:val="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Ilekroć w regulaminie będzie mowa o:</w:t>
      </w:r>
    </w:p>
    <w:p w14:paraId="0A2303E2" w14:textId="7D9544CF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Projekcie, oznacza to projekt pt.: „Edukacja włączająca w </w:t>
      </w:r>
      <w:r w:rsidR="00245E40">
        <w:rPr>
          <w:rFonts w:cs="Calibri"/>
          <w:bCs/>
          <w:sz w:val="24"/>
          <w:szCs w:val="24"/>
        </w:rPr>
        <w:t>Zespole Szkolno-Przedszkolnym w Osieku</w:t>
      </w:r>
      <w:r w:rsidRPr="00B0782A">
        <w:rPr>
          <w:rFonts w:cs="Calibri"/>
          <w:bCs/>
          <w:sz w:val="24"/>
          <w:szCs w:val="24"/>
        </w:rPr>
        <w:t>”;</w:t>
      </w:r>
    </w:p>
    <w:p w14:paraId="7C58B71C" w14:textId="77777777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Beneficjencie, oznacza to Stowarzyszenie Dobroczynne „Res Sacra </w:t>
      </w:r>
      <w:proofErr w:type="spellStart"/>
      <w:r w:rsidRPr="00B0782A">
        <w:rPr>
          <w:rFonts w:cs="Calibri"/>
          <w:bCs/>
          <w:sz w:val="24"/>
          <w:szCs w:val="24"/>
        </w:rPr>
        <w:t>Miser</w:t>
      </w:r>
      <w:proofErr w:type="spellEnd"/>
      <w:r w:rsidRPr="00B0782A">
        <w:rPr>
          <w:rFonts w:cs="Calibri"/>
          <w:bCs/>
          <w:sz w:val="24"/>
          <w:szCs w:val="24"/>
        </w:rPr>
        <w:t>”;</w:t>
      </w:r>
    </w:p>
    <w:p w14:paraId="7275AE58" w14:textId="77777777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Partnerze, oznacza to Gminę Olkusz;</w:t>
      </w:r>
    </w:p>
    <w:p w14:paraId="27AE6BDE" w14:textId="5BA2E6B4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Szkole, oznacza to </w:t>
      </w:r>
      <w:r w:rsidR="00C67E2C">
        <w:rPr>
          <w:rFonts w:cs="Calibri"/>
          <w:bCs/>
          <w:sz w:val="24"/>
          <w:szCs w:val="24"/>
        </w:rPr>
        <w:t>Zesp</w:t>
      </w:r>
      <w:r w:rsidR="00C67E2C">
        <w:rPr>
          <w:rFonts w:cs="Calibri"/>
          <w:bCs/>
          <w:sz w:val="24"/>
          <w:szCs w:val="24"/>
        </w:rPr>
        <w:t>ół</w:t>
      </w:r>
      <w:r w:rsidR="00C67E2C">
        <w:rPr>
          <w:rFonts w:cs="Calibri"/>
          <w:bCs/>
          <w:sz w:val="24"/>
          <w:szCs w:val="24"/>
        </w:rPr>
        <w:t xml:space="preserve"> Szkolno-Przedszkolnym w Osieku</w:t>
      </w:r>
      <w:r w:rsidR="00C67E2C">
        <w:rPr>
          <w:rFonts w:cs="Calibri"/>
          <w:bCs/>
          <w:sz w:val="24"/>
          <w:szCs w:val="24"/>
        </w:rPr>
        <w:t>, w skład którego wchodzi</w:t>
      </w:r>
      <w:r w:rsidR="00C67E2C" w:rsidRPr="00B0782A">
        <w:rPr>
          <w:rFonts w:cs="Calibri"/>
          <w:bCs/>
          <w:sz w:val="24"/>
          <w:szCs w:val="24"/>
        </w:rPr>
        <w:t xml:space="preserve"> </w:t>
      </w:r>
      <w:r w:rsidRPr="00B0782A">
        <w:rPr>
          <w:rFonts w:cs="Calibri"/>
          <w:bCs/>
          <w:sz w:val="24"/>
          <w:szCs w:val="24"/>
        </w:rPr>
        <w:t>Szkoł</w:t>
      </w:r>
      <w:r w:rsidR="00C67E2C">
        <w:rPr>
          <w:rFonts w:cs="Calibri"/>
          <w:bCs/>
          <w:sz w:val="24"/>
          <w:szCs w:val="24"/>
        </w:rPr>
        <w:t>a</w:t>
      </w:r>
      <w:r w:rsidRPr="00B0782A">
        <w:rPr>
          <w:rFonts w:cs="Calibri"/>
          <w:bCs/>
          <w:sz w:val="24"/>
          <w:szCs w:val="24"/>
        </w:rPr>
        <w:t xml:space="preserve"> Podstawow</w:t>
      </w:r>
      <w:r w:rsidR="00C67E2C">
        <w:rPr>
          <w:rFonts w:cs="Calibri"/>
          <w:bCs/>
          <w:sz w:val="24"/>
          <w:szCs w:val="24"/>
        </w:rPr>
        <w:t>a im.</w:t>
      </w:r>
      <w:r w:rsidRPr="00B0782A">
        <w:rPr>
          <w:rFonts w:cs="Calibri"/>
          <w:bCs/>
          <w:sz w:val="24"/>
          <w:szCs w:val="24"/>
        </w:rPr>
        <w:t xml:space="preserve"> Jana Kochanowskiego w Osieku;</w:t>
      </w:r>
    </w:p>
    <w:p w14:paraId="696CEDE6" w14:textId="77777777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Biurze Projektu, oznacza biuro projektu w siedzibie Stowarzyszenia Dobroczynnego „Res Sacra </w:t>
      </w:r>
      <w:proofErr w:type="spellStart"/>
      <w:r w:rsidRPr="00B0782A">
        <w:rPr>
          <w:rFonts w:cs="Calibri"/>
          <w:bCs/>
          <w:sz w:val="24"/>
          <w:szCs w:val="24"/>
        </w:rPr>
        <w:t>Miser</w:t>
      </w:r>
      <w:proofErr w:type="spellEnd"/>
      <w:r w:rsidRPr="00B0782A">
        <w:rPr>
          <w:rFonts w:cs="Calibri"/>
          <w:bCs/>
          <w:sz w:val="24"/>
          <w:szCs w:val="24"/>
        </w:rPr>
        <w:t>”, Bukowno, 32-332, ul. Kolejowa 30 (I piętro, Sekretariat);</w:t>
      </w:r>
    </w:p>
    <w:p w14:paraId="12EF90FC" w14:textId="77777777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Formach wparcia, oznacza to realizowane w ramach projektu, w roku szkolnym 2024/2025, 2025/2026, 2026/2027dodatkowe zajęcia wspierające </w:t>
      </w:r>
      <w:proofErr w:type="spellStart"/>
      <w:r w:rsidRPr="00B0782A">
        <w:rPr>
          <w:rFonts w:cs="Calibri"/>
          <w:bCs/>
          <w:sz w:val="24"/>
          <w:szCs w:val="24"/>
        </w:rPr>
        <w:t>uczniówi</w:t>
      </w:r>
      <w:proofErr w:type="spellEnd"/>
      <w:r w:rsidRPr="00B0782A">
        <w:rPr>
          <w:rFonts w:cs="Calibri"/>
          <w:bCs/>
          <w:sz w:val="24"/>
          <w:szCs w:val="24"/>
        </w:rPr>
        <w:t xml:space="preserve"> uczennice Szkoły oraz formy podnoszące kompetencje nauczycieli i nauczycielek Szkoły;</w:t>
      </w:r>
    </w:p>
    <w:p w14:paraId="0B99D3C4" w14:textId="77777777" w:rsidR="009205A7" w:rsidRPr="00B0782A" w:rsidRDefault="009205A7" w:rsidP="009205A7">
      <w:pPr>
        <w:numPr>
          <w:ilvl w:val="1"/>
          <w:numId w:val="1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Opiekunie prawnym, oznacza to rodzica lub opiekuna prawnego małoletniego uczestnika/uczestniczki projektu w rozumieniu przepisów Kodeksu rodzinnego i opiekuńczego;</w:t>
      </w:r>
    </w:p>
    <w:p w14:paraId="275DACDE" w14:textId="77777777" w:rsidR="009205A7" w:rsidRPr="00B0782A" w:rsidRDefault="009205A7" w:rsidP="009205A7">
      <w:pPr>
        <w:numPr>
          <w:ilvl w:val="1"/>
          <w:numId w:val="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PPP – oznacza poradnię psychologiczno–</w:t>
      </w:r>
      <w:r>
        <w:rPr>
          <w:rFonts w:cs="Calibri"/>
          <w:bCs/>
          <w:sz w:val="24"/>
          <w:szCs w:val="24"/>
        </w:rPr>
        <w:t xml:space="preserve"> </w:t>
      </w:r>
      <w:r w:rsidRPr="00B0782A">
        <w:rPr>
          <w:rFonts w:cs="Calibri"/>
          <w:bCs/>
          <w:sz w:val="24"/>
          <w:szCs w:val="24"/>
        </w:rPr>
        <w:t>pedagogiczną;</w:t>
      </w:r>
    </w:p>
    <w:p w14:paraId="4FBD8FFF" w14:textId="77777777" w:rsidR="009205A7" w:rsidRPr="00B0782A" w:rsidRDefault="009205A7" w:rsidP="009205A7">
      <w:pPr>
        <w:numPr>
          <w:ilvl w:val="1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Specjalnych potrzebach edukacyjnych (SPE), oznacza to indywidualne potrzeby edukacyjne  uczniów, o których mowa w rozporządzeniu Ministra Edukacji Narodowej z dnia 9 sierpnia 2017 r. w sprawie zasad organizacji i udzielania pomocy psychologiczno- pedagogicznej</w:t>
      </w:r>
      <w:r>
        <w:rPr>
          <w:rFonts w:cs="Calibri"/>
          <w:bCs/>
          <w:sz w:val="24"/>
          <w:szCs w:val="24"/>
        </w:rPr>
        <w:t xml:space="preserve"> </w:t>
      </w:r>
      <w:r w:rsidRPr="00B0782A">
        <w:rPr>
          <w:rFonts w:cs="Calibri"/>
          <w:bCs/>
          <w:sz w:val="24"/>
          <w:szCs w:val="24"/>
        </w:rPr>
        <w:t>w publicznych przedszkolach, szkołach i placówkach, tj. potrzeby wynikające:</w:t>
      </w:r>
    </w:p>
    <w:p w14:paraId="364A1130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niepełnosprawności;</w:t>
      </w:r>
    </w:p>
    <w:p w14:paraId="52823953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niedostosowania społecznego;</w:t>
      </w:r>
    </w:p>
    <w:p w14:paraId="68DE0BA7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zagrożenia niedostosowaniem społecznym;</w:t>
      </w:r>
    </w:p>
    <w:p w14:paraId="2971F217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zaburzeń zachowania lub emocji;</w:t>
      </w:r>
    </w:p>
    <w:p w14:paraId="13612FD4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ze szczególnych uzdolnień;</w:t>
      </w:r>
    </w:p>
    <w:p w14:paraId="127498D5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ze specyficznych trudności w uczeniu się;</w:t>
      </w:r>
    </w:p>
    <w:p w14:paraId="1E17DB6D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deficytów kompetencji i zaburzeń sprawności językowych;</w:t>
      </w:r>
    </w:p>
    <w:p w14:paraId="1449B958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choroby przewlekłej;</w:t>
      </w:r>
    </w:p>
    <w:p w14:paraId="6B582927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sytuacji kryzysowych lub traumatycznych;</w:t>
      </w:r>
    </w:p>
    <w:p w14:paraId="302FA23F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niepowodzeń edukacyjnych;</w:t>
      </w:r>
    </w:p>
    <w:p w14:paraId="2E702613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>z zaniedbań środowiskowych związanych z sytuacją bytową ucznia i jego rodziny, sposobem spędzania czasu wolnego i kontaktami środowiskowymi;</w:t>
      </w:r>
    </w:p>
    <w:p w14:paraId="1F7182EB" w14:textId="77777777" w:rsidR="009205A7" w:rsidRPr="00B0782A" w:rsidRDefault="009205A7" w:rsidP="009205A7">
      <w:pPr>
        <w:numPr>
          <w:ilvl w:val="2"/>
          <w:numId w:val="1"/>
        </w:numPr>
        <w:spacing w:after="120"/>
        <w:ind w:hanging="357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60B826F1" w14:textId="77777777" w:rsidR="009205A7" w:rsidRPr="00B0782A" w:rsidRDefault="009205A7" w:rsidP="009205A7">
      <w:pPr>
        <w:numPr>
          <w:ilvl w:val="1"/>
          <w:numId w:val="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Opinii z PPP – oznacza odpowiednią opinię wydaną przez poradnię psychologiczno– pedagogiczną, na podstawie ustawy z dnia 14.12.2016 r. Prawo oświatowe, ze względu na specjalne potrzeby edukacyjne ucznia/uczennicy, o których mowa w § 1 ust. 1, pkt. 9,</w:t>
      </w:r>
    </w:p>
    <w:p w14:paraId="13BAE6E3" w14:textId="77777777" w:rsidR="009205A7" w:rsidRPr="00B0782A" w:rsidRDefault="009205A7" w:rsidP="009205A7">
      <w:pPr>
        <w:numPr>
          <w:ilvl w:val="1"/>
          <w:numId w:val="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Uczestniku/Uczestniczce projektu, oznacza to ucznia/uczennicę Szkoły lub nauczyciela/nauczycielkę Szkoły biorących udział w formach wsparcia realizowanych w ramach projektu, mieszkających /uczących się/pracujących na terenie województwa małopolskiego; </w:t>
      </w:r>
    </w:p>
    <w:p w14:paraId="04384532" w14:textId="77777777" w:rsidR="009205A7" w:rsidRPr="00B0782A" w:rsidRDefault="009205A7" w:rsidP="009205A7">
      <w:pPr>
        <w:numPr>
          <w:ilvl w:val="1"/>
          <w:numId w:val="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IZ, oznacza to Instytucję Zarządzającą programem Fundusze Europejskie dla Małopolski 2021-2027 tj. Zarząd Województwa Małopolskiego.</w:t>
      </w:r>
    </w:p>
    <w:p w14:paraId="7DC34183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2</w:t>
      </w:r>
    </w:p>
    <w:p w14:paraId="46B54131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INFORMACJE OGÓLNE</w:t>
      </w:r>
    </w:p>
    <w:p w14:paraId="3292BF5B" w14:textId="77777777" w:rsidR="009205A7" w:rsidRPr="00B0782A" w:rsidRDefault="009205A7" w:rsidP="009205A7">
      <w:pPr>
        <w:numPr>
          <w:ilvl w:val="0"/>
          <w:numId w:val="2"/>
        </w:numPr>
        <w:spacing w:after="120"/>
        <w:ind w:hanging="425"/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Regulamin określa warunki udziału uczestników/czek w formach wsparcia realizowanych w ramach Projektu.</w:t>
      </w:r>
    </w:p>
    <w:p w14:paraId="42C3D5A2" w14:textId="49F82635" w:rsidR="009205A7" w:rsidRPr="00B0782A" w:rsidRDefault="009205A7" w:rsidP="009205A7">
      <w:pPr>
        <w:numPr>
          <w:ilvl w:val="0"/>
          <w:numId w:val="2"/>
        </w:numPr>
        <w:spacing w:after="120"/>
        <w:ind w:hanging="425"/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 xml:space="preserve">Beneficjentem projektu jest Stowarzyszenie Dobroczynne „Res Sacra </w:t>
      </w:r>
      <w:proofErr w:type="spellStart"/>
      <w:r w:rsidRPr="00B0782A">
        <w:rPr>
          <w:rFonts w:cs="Calibri"/>
          <w:sz w:val="24"/>
          <w:szCs w:val="24"/>
        </w:rPr>
        <w:t>Miser</w:t>
      </w:r>
      <w:proofErr w:type="spellEnd"/>
      <w:r w:rsidRPr="00B0782A">
        <w:rPr>
          <w:rFonts w:cs="Calibri"/>
          <w:sz w:val="24"/>
          <w:szCs w:val="24"/>
        </w:rPr>
        <w:t xml:space="preserve">”. Projekt realizowany jest w partnerstwie z gminą Olkusz we współpracy ze </w:t>
      </w:r>
      <w:r w:rsidR="00245E40" w:rsidRPr="00245E40">
        <w:rPr>
          <w:rFonts w:cs="Calibri"/>
          <w:sz w:val="24"/>
          <w:szCs w:val="24"/>
        </w:rPr>
        <w:t>Zespo</w:t>
      </w:r>
      <w:r w:rsidR="00245E40">
        <w:rPr>
          <w:rFonts w:cs="Calibri"/>
          <w:sz w:val="24"/>
          <w:szCs w:val="24"/>
        </w:rPr>
        <w:t>łem</w:t>
      </w:r>
      <w:r w:rsidR="00245E40" w:rsidRPr="00245E40">
        <w:rPr>
          <w:rFonts w:cs="Calibri"/>
          <w:sz w:val="24"/>
          <w:szCs w:val="24"/>
        </w:rPr>
        <w:t xml:space="preserve"> Szkolno-Przedszkolnym w Osieku</w:t>
      </w:r>
      <w:r w:rsidRPr="00B0782A">
        <w:rPr>
          <w:rFonts w:cs="Calibri"/>
          <w:sz w:val="24"/>
          <w:szCs w:val="24"/>
        </w:rPr>
        <w:t>.</w:t>
      </w:r>
    </w:p>
    <w:p w14:paraId="6DE77DF1" w14:textId="77777777" w:rsidR="009205A7" w:rsidRPr="00B0782A" w:rsidRDefault="009205A7" w:rsidP="009205A7">
      <w:pPr>
        <w:numPr>
          <w:ilvl w:val="0"/>
          <w:numId w:val="2"/>
        </w:numPr>
        <w:spacing w:after="120"/>
        <w:ind w:hanging="425"/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Projekt realizowany jest w okresie od 02.09.2024 r. do 31.08.2027 r.</w:t>
      </w:r>
    </w:p>
    <w:p w14:paraId="64D77B70" w14:textId="12C005FE" w:rsidR="009205A7" w:rsidRPr="00B0782A" w:rsidRDefault="009205A7" w:rsidP="009205A7">
      <w:pPr>
        <w:numPr>
          <w:ilvl w:val="0"/>
          <w:numId w:val="2"/>
        </w:numPr>
        <w:spacing w:after="120"/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Głównym celem projektu jest zwiększenie dostępności do dobrej jakości edukacji włączającej w </w:t>
      </w:r>
      <w:r w:rsidR="00245E40">
        <w:rPr>
          <w:rFonts w:cs="Calibri"/>
          <w:sz w:val="24"/>
          <w:szCs w:val="24"/>
        </w:rPr>
        <w:t xml:space="preserve"> Zespole Szkolno-Przedszkolnym w Osieku</w:t>
      </w:r>
      <w:r w:rsidRPr="00B0782A">
        <w:rPr>
          <w:rFonts w:cs="Calibri"/>
          <w:sz w:val="24"/>
          <w:szCs w:val="24"/>
        </w:rPr>
        <w:t xml:space="preserve"> do sierpnia 2027 r. poprzez:</w:t>
      </w:r>
    </w:p>
    <w:p w14:paraId="39A75F50" w14:textId="77777777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t>organizację zajęć dydaktyczno – wyrównawczych dla minimum 80 uczniów i uczennic w wymiarze 1440 godz. dydaktycznych w okresie 3 lat szkolnych, dzięki czemu zwiększą się szansę edukacyjne grupy objętej wsparciem tego typu.</w:t>
      </w:r>
    </w:p>
    <w:p w14:paraId="650061EB" w14:textId="77777777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t xml:space="preserve">organizację zajęć terapeutycznych (2160 godz. dydaktycznych) dla minimum 16 uczniów i uczennic  SP, dzięki czemu poprawie ulegnie funkcjonowanie psychofizyczne uczniów w zakresie: poprawy zdolności komunikacyjnych (dla grupy objętej logopedią), poprawy funkcjonowania społecznego dla uczniów mającymi problem z emocjami (dzięki zajęciom z arteterapii i rozwijającym kompetencje emocjonalno-społeczne). </w:t>
      </w:r>
    </w:p>
    <w:p w14:paraId="5AB956C0" w14:textId="38FE66F1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t>wzrost wiedzy nt. funkcjonowania osób z niepełnosp</w:t>
      </w:r>
      <w:r w:rsidR="00245E40">
        <w:rPr>
          <w:rFonts w:asciiTheme="minorHAnsi" w:hAnsiTheme="minorHAnsi" w:cstheme="minorHAnsi"/>
        </w:rPr>
        <w:t>rawnościami</w:t>
      </w:r>
      <w:r w:rsidRPr="00B0782A">
        <w:rPr>
          <w:rFonts w:asciiTheme="minorHAnsi" w:hAnsiTheme="minorHAnsi" w:cstheme="minorHAnsi"/>
        </w:rPr>
        <w:t xml:space="preserve"> z innymi czynnikami potencjale wykluczającymi dzięki realizacji cyklu warsztatów antydyskryminacyjnych dla uczniów jednej klasy w danym roku szkolnym (łącznie 45 uczniów w okresie realizacji projektu) o integracyjnym charakterze,</w:t>
      </w:r>
    </w:p>
    <w:p w14:paraId="1341F08D" w14:textId="77777777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t xml:space="preserve"> poprawę dostępności architektonicznej i informacyjno- komunikacyjnej przestrzeni SP poprzez wyposażenie gabinetów specjalistycznych;</w:t>
      </w:r>
    </w:p>
    <w:p w14:paraId="63B5FACE" w14:textId="3E62EB84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lastRenderedPageBreak/>
        <w:t>opracowanie procedury zarządczej w postaci „Standardów opieki i edukacji uczniów posiadających orzeczenie o potrzebie kształcenia specjalnego:, co stanowić będzie o</w:t>
      </w:r>
      <w:r w:rsidR="00245E40">
        <w:rPr>
          <w:rFonts w:asciiTheme="minorHAnsi" w:hAnsiTheme="minorHAnsi" w:cstheme="minorHAnsi"/>
        </w:rPr>
        <w:t> </w:t>
      </w:r>
      <w:r w:rsidRPr="00B0782A">
        <w:rPr>
          <w:rFonts w:asciiTheme="minorHAnsi" w:hAnsiTheme="minorHAnsi" w:cstheme="minorHAnsi"/>
        </w:rPr>
        <w:t>wykorzystaniu doświadczeń europejskich w prowadzeniu edukacji włączającej wraz ze szkoleniem kompetencyjnym dla 23 nauczycieli.</w:t>
      </w:r>
    </w:p>
    <w:p w14:paraId="5763A9C5" w14:textId="77777777" w:rsidR="009205A7" w:rsidRPr="00B0782A" w:rsidRDefault="009205A7" w:rsidP="009205A7">
      <w:pPr>
        <w:pStyle w:val="Akapitzlis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</w:rPr>
        <w:t>nabycie kompetencji i kwalifikacji specjalistycznych umożliwiających prowadzenie nowatorskich terapii przez 2 nauczycieli.</w:t>
      </w:r>
    </w:p>
    <w:p w14:paraId="2574CADA" w14:textId="77777777" w:rsidR="009205A7" w:rsidRPr="00B0782A" w:rsidRDefault="009205A7" w:rsidP="009205A7">
      <w:pPr>
        <w:pStyle w:val="Akapitzlist"/>
        <w:spacing w:after="120" w:line="276" w:lineRule="auto"/>
        <w:ind w:left="905"/>
        <w:rPr>
          <w:rFonts w:asciiTheme="minorHAnsi" w:hAnsiTheme="minorHAnsi" w:cstheme="minorHAnsi"/>
        </w:rPr>
      </w:pPr>
    </w:p>
    <w:p w14:paraId="0C96D056" w14:textId="77777777" w:rsidR="009205A7" w:rsidRPr="00B0782A" w:rsidRDefault="009205A7" w:rsidP="009205A7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</w:rPr>
      </w:pPr>
      <w:r w:rsidRPr="00B0782A">
        <w:rPr>
          <w:rFonts w:asciiTheme="minorHAnsi" w:hAnsiTheme="minorHAnsi" w:cstheme="minorHAnsi"/>
          <w:bCs/>
        </w:rPr>
        <w:t>Regulamin został opracowany na podstawie wniosku o dofinansowanie Projektu oraz regulaminu naboru, Szczegółowego Opisu Priorytetów programu Fundusze Europejskie dla Małopolski 2021-2027 i Wytycznych dotyczących realizacji projektów z udziałem środków Europejskiego Funduszu Społecznego Plus w regionalnych programach na lata 2021–2027.</w:t>
      </w:r>
    </w:p>
    <w:p w14:paraId="10C31D21" w14:textId="77777777" w:rsidR="009205A7" w:rsidRPr="00B0782A" w:rsidRDefault="009205A7" w:rsidP="009205A7">
      <w:pPr>
        <w:pStyle w:val="Akapitzlist"/>
        <w:spacing w:after="120" w:line="276" w:lineRule="auto"/>
        <w:ind w:left="545"/>
        <w:rPr>
          <w:rFonts w:asciiTheme="minorHAnsi" w:hAnsiTheme="minorHAnsi" w:cstheme="minorHAnsi"/>
        </w:rPr>
      </w:pPr>
    </w:p>
    <w:p w14:paraId="28414312" w14:textId="77777777" w:rsidR="009205A7" w:rsidRPr="00B0782A" w:rsidRDefault="009205A7" w:rsidP="009205A7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bCs/>
        </w:rPr>
      </w:pPr>
      <w:r w:rsidRPr="00B0782A">
        <w:rPr>
          <w:rFonts w:asciiTheme="minorHAnsi" w:hAnsiTheme="minorHAnsi" w:cstheme="minorHAnsi"/>
          <w:bCs/>
        </w:rPr>
        <w:t>Udział w projekcie jest nieodpłatny i dobrowolny.</w:t>
      </w:r>
    </w:p>
    <w:p w14:paraId="6AB6D956" w14:textId="77777777" w:rsidR="009205A7" w:rsidRPr="00B0782A" w:rsidRDefault="009205A7" w:rsidP="009205A7">
      <w:pPr>
        <w:numPr>
          <w:ilvl w:val="0"/>
          <w:numId w:val="2"/>
        </w:numPr>
        <w:spacing w:after="120"/>
        <w:rPr>
          <w:rFonts w:cstheme="minorHAnsi"/>
          <w:bCs/>
          <w:sz w:val="24"/>
          <w:szCs w:val="24"/>
        </w:rPr>
      </w:pPr>
      <w:r w:rsidRPr="00B0782A">
        <w:rPr>
          <w:rFonts w:cstheme="minorHAnsi"/>
          <w:bCs/>
          <w:sz w:val="24"/>
          <w:szCs w:val="24"/>
        </w:rPr>
        <w:t>Jeden/na uczestnik/czka może wziąć udział w więcej niż jednej formie wsparcia organizowanej w Szkole.</w:t>
      </w:r>
    </w:p>
    <w:p w14:paraId="03BCA33E" w14:textId="77777777" w:rsidR="009205A7" w:rsidRPr="00B0782A" w:rsidRDefault="009205A7" w:rsidP="009205A7">
      <w:pPr>
        <w:numPr>
          <w:ilvl w:val="0"/>
          <w:numId w:val="2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W ramach projektu istnieje możliwość skorzystania z usług w zakresie dostępności poprzez odpowiednie zgłoszenie takiej potrzeby w formularzu rekrutacyjnym. </w:t>
      </w:r>
    </w:p>
    <w:p w14:paraId="76CF43AF" w14:textId="77777777" w:rsidR="009205A7" w:rsidRPr="00B0782A" w:rsidRDefault="009205A7" w:rsidP="009205A7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Beneficjent i Partner  Projektu zapewnią dostępność projektu dla osób z niepełnosprawnościami na równi z innymi osobami i nie będzie dyskryminował nikogo ze względu </w:t>
      </w:r>
      <w:proofErr w:type="spellStart"/>
      <w:r w:rsidRPr="00B0782A">
        <w:rPr>
          <w:rFonts w:cs="Calibri"/>
          <w:bCs/>
          <w:sz w:val="24"/>
          <w:szCs w:val="24"/>
        </w:rPr>
        <w:t>napłeć</w:t>
      </w:r>
      <w:proofErr w:type="spellEnd"/>
      <w:r w:rsidRPr="00B0782A">
        <w:rPr>
          <w:rFonts w:cs="Calibri"/>
          <w:bCs/>
          <w:sz w:val="24"/>
          <w:szCs w:val="24"/>
        </w:rPr>
        <w:t>, rasę, kolor skóry, pochodzenie etniczne lub społeczne, cechy genetyczne, język, religię lub przekonania, poglądy polityczne lub wszelkie inne poglądy, przynależność do mniejszości narodowej, majątek, urodzenie, niepełnosprawność, wiek lub orientację seksualną.</w:t>
      </w:r>
    </w:p>
    <w:p w14:paraId="08647954" w14:textId="77777777" w:rsidR="009205A7" w:rsidRPr="00B0782A" w:rsidRDefault="009205A7" w:rsidP="009205A7">
      <w:pPr>
        <w:numPr>
          <w:ilvl w:val="0"/>
          <w:numId w:val="2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Zajęcia będą prowadzone z uwzględnieniem wyrównywania szans kobiet i mężczyzn. Beneficjent i Partner przestrzegają przepisów antydyskryminacyjnych, o których mowa w art. 9 ust. 3 Rozporządzenia PE i Rady nr 2021/1060. Prowadzący/prowadzące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118F3C99" w14:textId="77777777" w:rsidR="009205A7" w:rsidRPr="00B0782A" w:rsidRDefault="009205A7" w:rsidP="009205A7">
      <w:pPr>
        <w:numPr>
          <w:ilvl w:val="0"/>
          <w:numId w:val="2"/>
        </w:numPr>
        <w:spacing w:after="120"/>
        <w:ind w:left="544" w:hanging="425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Projekt na każdym etapie będzie realizowany z zachowaniem zgodności z zasadą zrównoważonego rozwoju, począwszy od etapu prac przygotowawczych aż do realizacji i zakończenia projektu. Realizator podejmować będzie działania, które ukierunkowane będą na racjonalne gospodarowanie zasobami, ograniczenie presji na środowisko, uwzględnienie efektów środowiskowych w zarządzaniu oraz podnoszenie świadomości ekologicznej społeczeństwa</w:t>
      </w:r>
    </w:p>
    <w:p w14:paraId="3F146C16" w14:textId="77777777" w:rsidR="009205A7" w:rsidRPr="00B0782A" w:rsidRDefault="009205A7" w:rsidP="009205A7">
      <w:pPr>
        <w:numPr>
          <w:ilvl w:val="0"/>
          <w:numId w:val="2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Każda osoba składająca dokumenty rekrutacyjne zobowiązana jest do zapoznania się z niniejszym Regulaminem.</w:t>
      </w:r>
    </w:p>
    <w:p w14:paraId="0D834BCE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</w:p>
    <w:p w14:paraId="00FFE014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</w:p>
    <w:p w14:paraId="73440241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lastRenderedPageBreak/>
        <w:t>§ 3</w:t>
      </w:r>
    </w:p>
    <w:p w14:paraId="13177127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ZAKRES WSPARCIA</w:t>
      </w:r>
    </w:p>
    <w:p w14:paraId="055C95A7" w14:textId="77777777" w:rsidR="009205A7" w:rsidRPr="00B0782A" w:rsidRDefault="009205A7" w:rsidP="009205A7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Do form wsparcia dla uczniów i uczennic Szkoły organizowanych w ramach Projektu należeć będą: </w:t>
      </w:r>
    </w:p>
    <w:p w14:paraId="4BE5C8C9" w14:textId="2390218C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zajęcia wyrównawczo-dydaktyczne z matematyki dla uczniów klas 1-3</w:t>
      </w:r>
      <w:r w:rsidR="00913675">
        <w:rPr>
          <w:rFonts w:ascii="Calibri" w:hAnsi="Calibri" w:cs="Calibri"/>
          <w:bCs/>
        </w:rPr>
        <w:t>.</w:t>
      </w:r>
      <w:r w:rsidRPr="00B0782A">
        <w:rPr>
          <w:rFonts w:ascii="Calibri" w:hAnsi="Calibri" w:cs="Calibri"/>
          <w:bCs/>
        </w:rPr>
        <w:t xml:space="preserve">  Wsparcie </w:t>
      </w:r>
      <w:r w:rsidRPr="00B0782A">
        <w:rPr>
          <w:rFonts w:ascii="Calibri" w:hAnsi="Calibri" w:cs="Calibri"/>
          <w:bCs/>
        </w:rPr>
        <w:br/>
        <w:t>w danym roku szkolnym realizowane w wymiarze:  trzy grupy, w każdej po 5 osób, jedna godzina tygodniowo (na grupę).</w:t>
      </w:r>
    </w:p>
    <w:p w14:paraId="4954ABCC" w14:textId="6B63C21C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zajęcia wyrównawczo-dydaktyczne z języka polskiego dla uczniów klas 1-3</w:t>
      </w:r>
      <w:r w:rsidR="00913675">
        <w:rPr>
          <w:rFonts w:ascii="Calibri" w:hAnsi="Calibri" w:cs="Calibri"/>
          <w:bCs/>
        </w:rPr>
        <w:t>.</w:t>
      </w:r>
      <w:r w:rsidRPr="00B0782A">
        <w:rPr>
          <w:rFonts w:ascii="Calibri" w:hAnsi="Calibri" w:cs="Calibri"/>
          <w:bCs/>
        </w:rPr>
        <w:t xml:space="preserve">  Wsparcie </w:t>
      </w:r>
      <w:r w:rsidRPr="00B0782A">
        <w:rPr>
          <w:rFonts w:ascii="Calibri" w:hAnsi="Calibri" w:cs="Calibri"/>
          <w:bCs/>
        </w:rPr>
        <w:br/>
        <w:t>w danym roku szkolnym realizowane w wymiarze:  trzy grupy, w każdej po 5 osób, jedna godzina tygodniowo (na grupę).</w:t>
      </w:r>
    </w:p>
    <w:p w14:paraId="504F96B6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zajęcia wyrównawczo-dydaktyczne z matematyki dla uczniów klas 4-8.  Wsparcie </w:t>
      </w:r>
      <w:r w:rsidRPr="00B0782A">
        <w:rPr>
          <w:rFonts w:ascii="Calibri" w:hAnsi="Calibri" w:cs="Calibri"/>
          <w:bCs/>
        </w:rPr>
        <w:br/>
        <w:t>w danym roku szkolnym realizowane w wymiarze:  pięć  grupy, w każdej po 5 osób, jedna godzina tygodniowo (na grupę).</w:t>
      </w:r>
    </w:p>
    <w:p w14:paraId="1855A9A6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zajęcia wyrównawczo-dydaktyczne z języka polskiego dla uczniów klas 4-8.  Wsparcie </w:t>
      </w:r>
      <w:r w:rsidRPr="00B0782A">
        <w:rPr>
          <w:rFonts w:ascii="Calibri" w:hAnsi="Calibri" w:cs="Calibri"/>
          <w:bCs/>
        </w:rPr>
        <w:br/>
        <w:t>w danym roku szkolnym realizowane w wymiarze:  pięć grupy, w każdej po 5 osób, jedna godzina tygodniowo (na grupę).</w:t>
      </w:r>
    </w:p>
    <w:p w14:paraId="2959FD81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zajęcia z </w:t>
      </w:r>
      <w:proofErr w:type="spellStart"/>
      <w:r w:rsidRPr="00B0782A">
        <w:rPr>
          <w:rFonts w:ascii="Calibri" w:hAnsi="Calibri" w:cs="Calibri"/>
          <w:bCs/>
        </w:rPr>
        <w:t>arteteterapii</w:t>
      </w:r>
      <w:proofErr w:type="spellEnd"/>
      <w:r w:rsidRPr="00B0782A">
        <w:rPr>
          <w:rFonts w:ascii="Calibri" w:hAnsi="Calibri" w:cs="Calibri"/>
          <w:bCs/>
        </w:rPr>
        <w:t xml:space="preserve"> dla uczniów ze specjalnymi potrzebami o charakterze integracyjnym. Wsparcie w danym roku szkolnym realizowane w wymiarze: dwie grupy, w każdej po 5 osób, jedna godzina tygodniowo (na grupę).</w:t>
      </w:r>
    </w:p>
    <w:p w14:paraId="7C5EFA2D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terapia logopedyczna. Wsparcie w danym roku szkolnym realizowane w wymiarze: cztery grup, w każdej po 4 osoby, jedna godzina tygodniowo (na grupę).</w:t>
      </w:r>
    </w:p>
    <w:p w14:paraId="62B09904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Zajęcia rozwijające kompetencje emocjonalno – społeczne,  w danym roku szkolnym realizowane w wymiarze: osiem grup, w każdej po 10 osób, jedna godzina tygodniowo (na grupę) </w:t>
      </w:r>
    </w:p>
    <w:p w14:paraId="2BEB1448" w14:textId="55C62093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zajęcia </w:t>
      </w:r>
      <w:proofErr w:type="spellStart"/>
      <w:r w:rsidRPr="00B0782A">
        <w:rPr>
          <w:rFonts w:ascii="Calibri" w:hAnsi="Calibri" w:cs="Calibri"/>
          <w:bCs/>
        </w:rPr>
        <w:t>biofeedback</w:t>
      </w:r>
      <w:proofErr w:type="spellEnd"/>
      <w:r w:rsidRPr="00B0782A">
        <w:rPr>
          <w:rFonts w:ascii="Calibri" w:hAnsi="Calibri" w:cs="Calibri"/>
          <w:bCs/>
        </w:rPr>
        <w:t>: Wsparcie w danym roku szkolnym realizowane w wymiarze:  zajęcia indywidualne dla 10</w:t>
      </w:r>
      <w:r w:rsidR="00AF0DA6">
        <w:rPr>
          <w:rFonts w:ascii="Calibri" w:hAnsi="Calibri" w:cs="Calibri"/>
          <w:bCs/>
        </w:rPr>
        <w:t xml:space="preserve"> </w:t>
      </w:r>
      <w:r w:rsidRPr="00B0782A">
        <w:rPr>
          <w:rFonts w:ascii="Calibri" w:hAnsi="Calibri" w:cs="Calibri"/>
          <w:bCs/>
        </w:rPr>
        <w:t>uczniów, jedna godzina tygodniowo (na ucznia) .</w:t>
      </w:r>
    </w:p>
    <w:p w14:paraId="7475E239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ind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warsztaty antydyskryminacyjne jedna grupa po dwie godziny na grupę w roku szkolnym 2024/2025</w:t>
      </w:r>
    </w:p>
    <w:p w14:paraId="39C21D95" w14:textId="77777777" w:rsidR="009205A7" w:rsidRPr="00B0782A" w:rsidRDefault="009205A7" w:rsidP="009205A7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Do form wsparcia dla nauczycieli i nauczycielek Szkoły organizowanych w ramach Projektu należeć będą: </w:t>
      </w:r>
    </w:p>
    <w:p w14:paraId="66F5BBD6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Studia podyplomowe – integracja sensoryczna (dla 1 osób)</w:t>
      </w:r>
    </w:p>
    <w:p w14:paraId="7C33F15B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Studia podyplomowe – edukacja włączająca (dla 1 osób)</w:t>
      </w:r>
    </w:p>
    <w:p w14:paraId="6FBF307C" w14:textId="77777777" w:rsidR="009205A7" w:rsidRPr="00B0782A" w:rsidRDefault="009205A7" w:rsidP="009205A7">
      <w:pPr>
        <w:pStyle w:val="Akapitzlist"/>
        <w:numPr>
          <w:ilvl w:val="2"/>
          <w:numId w:val="3"/>
        </w:numPr>
        <w:spacing w:after="120" w:line="276" w:lineRule="auto"/>
        <w:rPr>
          <w:rFonts w:ascii="Calibri" w:hAnsi="Calibri" w:cs="Calibri"/>
          <w:bCs/>
        </w:rPr>
      </w:pPr>
      <w:bookmarkStart w:id="2" w:name="_Hlk180052865"/>
      <w:r w:rsidRPr="00B0782A">
        <w:rPr>
          <w:rFonts w:ascii="Calibri" w:hAnsi="Calibri" w:cs="Calibri"/>
          <w:bCs/>
        </w:rPr>
        <w:t xml:space="preserve">Szkolenie dla Rady Pedagogicznej „Jak czytać opinie Poradni Psychologiczno – Pedagogicznej” </w:t>
      </w:r>
      <w:bookmarkEnd w:id="2"/>
      <w:r w:rsidRPr="00B0782A">
        <w:rPr>
          <w:rFonts w:ascii="Calibri" w:hAnsi="Calibri" w:cs="Calibri"/>
          <w:bCs/>
        </w:rPr>
        <w:t>(dla 23 osób)</w:t>
      </w:r>
    </w:p>
    <w:p w14:paraId="344B292C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4</w:t>
      </w:r>
    </w:p>
    <w:p w14:paraId="42773ACD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ZASADY REKRUTACJI UCZNIÓW/UCZENNIC</w:t>
      </w:r>
    </w:p>
    <w:p w14:paraId="73179EB0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Rekrutacja przeprowadzona zostanie z uwzględnieniem zasady równości szans i niedyskryminacji, równego dostępu do wsparcia kobiet i mężczyzn oraz osób z niepełnosprawnościami, przy zapewnionym braku stygmatyzacji.</w:t>
      </w:r>
    </w:p>
    <w:p w14:paraId="6C2FCC6E" w14:textId="18E91232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 xml:space="preserve">Ogółem na wszystkie formy wsparcia dla uczniów i uczennic zostanie zrekrutowanych min. </w:t>
      </w:r>
      <w:r w:rsidR="00245E40">
        <w:rPr>
          <w:rFonts w:cs="Calibri"/>
          <w:bCs/>
          <w:sz w:val="24"/>
          <w:szCs w:val="24"/>
        </w:rPr>
        <w:t>241</w:t>
      </w:r>
      <w:r w:rsidRPr="00B0782A">
        <w:rPr>
          <w:rFonts w:cs="Calibri"/>
          <w:bCs/>
          <w:sz w:val="24"/>
          <w:szCs w:val="24"/>
        </w:rPr>
        <w:t xml:space="preserve"> uczniów/uczennic (</w:t>
      </w:r>
      <w:r w:rsidR="00245E40">
        <w:rPr>
          <w:rFonts w:cs="Calibri"/>
          <w:bCs/>
          <w:sz w:val="24"/>
          <w:szCs w:val="24"/>
        </w:rPr>
        <w:t>11</w:t>
      </w:r>
      <w:r w:rsidRPr="00B0782A">
        <w:rPr>
          <w:rFonts w:cs="Calibri"/>
          <w:bCs/>
          <w:sz w:val="24"/>
          <w:szCs w:val="24"/>
        </w:rPr>
        <w:t xml:space="preserve">9 kobiet i </w:t>
      </w:r>
      <w:r w:rsidR="00245E40">
        <w:rPr>
          <w:rFonts w:cs="Calibri"/>
          <w:bCs/>
          <w:sz w:val="24"/>
          <w:szCs w:val="24"/>
        </w:rPr>
        <w:t>122</w:t>
      </w:r>
      <w:r w:rsidRPr="00B0782A">
        <w:rPr>
          <w:rFonts w:cs="Calibri"/>
          <w:bCs/>
          <w:sz w:val="24"/>
          <w:szCs w:val="24"/>
        </w:rPr>
        <w:t xml:space="preserve"> mężczyzn).</w:t>
      </w:r>
    </w:p>
    <w:p w14:paraId="00C299F7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Wsparciem w ramach projektu zostaną objęci uczniowie/uczennice spełniający/e poniższe kryteria:</w:t>
      </w:r>
    </w:p>
    <w:p w14:paraId="449951E7" w14:textId="77777777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uczący/e się w Szkole objętej projektem;</w:t>
      </w:r>
    </w:p>
    <w:p w14:paraId="48E7D519" w14:textId="406BCC6D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uprawnieni do udziału w danej formie wsparcia, zgodnie ze wskazaniami § 5</w:t>
      </w:r>
      <w:r w:rsidR="00245E40">
        <w:rPr>
          <w:rFonts w:cs="Calibri"/>
          <w:bCs/>
          <w:sz w:val="24"/>
          <w:szCs w:val="24"/>
        </w:rPr>
        <w:t xml:space="preserve"> </w:t>
      </w:r>
      <w:r w:rsidRPr="00245E40">
        <w:rPr>
          <w:rFonts w:cs="Calibri"/>
          <w:bCs/>
          <w:sz w:val="24"/>
          <w:szCs w:val="24"/>
        </w:rPr>
        <w:t>ust. 1;</w:t>
      </w:r>
    </w:p>
    <w:p w14:paraId="00E6FEA5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szczególnych przypadkach dopuszcza się zmianę liczby godzin, liczby grup oraz przewidzianej liczby uczestników/czek w danym rodzaju wsparcia, bez konieczności aneksowania niniejszego Regulaminu, z zastrzeżeniem, że liczba osób w grupie musi być zgodna z Rozporządzeniem Ministra Edukacji Narodowej z dnia 9 sierpnia 2017 r. w sprawie zasad organizacji i udzielania pomocy psychologiczno-pedagogicznej w publicznych przedszkolach, szkołach i placówkach.</w:t>
      </w:r>
    </w:p>
    <w:p w14:paraId="38C3BC42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Rekrutacja w projekcie prowadzona będzie w każdym roku szkolnym realizacji projektu, z zastrzeżeniem, iż rekrutacja w latach szkolnych 2025/2026 oraz 2026/2027 ma charakter uzupełniający, tj. jeśli w wyniku ewaluacji wsparcia udzielonego w roku szkolnym 2024/2025 stwierdzi się konieczność kontynuowania wsparcia dla danego uczestnika/uczestniczki, nie będzie musiał/a on/ona ponownie brać udziału w rekrutacji w kolejnym roku szkolnym.</w:t>
      </w:r>
    </w:p>
    <w:p w14:paraId="481A1249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Za przebieg rekrutacji odpowiedzialny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opiekuna dziecka z trudnościami w przemieszczeniu się i innymi barierami).</w:t>
      </w:r>
    </w:p>
    <w:p w14:paraId="2B3C4573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Dokumenty rekrutacyjne będą dostępne w Biurze projektu (w dni powszednie w godz. 8.00-16.00), sekretariacie Szkoły (w godzinach pracy szkoły), u wychowawców klas, oraz w wersji elektronicznej na stronie internetowej Beneficjenta/Szkoły. </w:t>
      </w:r>
    </w:p>
    <w:p w14:paraId="424118D4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Zespół ds. rekrutacji ustala harmonogram rekrutacji na dany rok szkolny, wskazując minimum dwutygodniowy okres na złożenie dokumentów. </w:t>
      </w:r>
    </w:p>
    <w:p w14:paraId="566264DD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Procedura rekrutacji uczniów i uczennic obejmuje następujące etapy:</w:t>
      </w:r>
    </w:p>
    <w:p w14:paraId="17C4690D" w14:textId="77777777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rozdysponowanie dokumentów rekrutacyjnych (w formie papierowej i elektronicznej) i poinformowanie społeczności Szkoły o terminach rekrutacji</w:t>
      </w:r>
    </w:p>
    <w:p w14:paraId="64FEC760" w14:textId="77777777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złożenie do Biura projektu (osobiście lub poprzez wychowawców klas lub sekretariat szkoły) podpisanych dokumentów aplikacyjnych w formie papierowej, przez uczniów/uczennice lub opiekunów prawnych niepełnoletnich uczniów/uczennic zainteresowanych udziałem w projekcie</w:t>
      </w:r>
    </w:p>
    <w:p w14:paraId="1D339BCC" w14:textId="77777777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weryfikacja formalna złożonych dokumentów</w:t>
      </w:r>
    </w:p>
    <w:p w14:paraId="5FECA67E" w14:textId="77777777" w:rsidR="009205A7" w:rsidRPr="00B0782A" w:rsidRDefault="009205A7" w:rsidP="009205A7">
      <w:pPr>
        <w:numPr>
          <w:ilvl w:val="1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>przygotowanie list podstawowych i list rezerwowych na poszczególne rodzaje wsparcia, na podstawie zebranych dokumentów wymaganych Regulaminem</w:t>
      </w:r>
    </w:p>
    <w:p w14:paraId="14BC1142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Listy rezerwowe zostaną utworzone w przypadku, gdy liczba chętnych uczniów/uczennic przewyższy liczbę dostępnych miejsc na daną formę wsparcia. Do tworzenia list rankingowych stosowane będę kryteria premiujące, o których mow</w:t>
      </w:r>
      <w:r w:rsidRPr="00AF0DA6">
        <w:rPr>
          <w:rFonts w:cs="Calibri"/>
          <w:bCs/>
          <w:sz w:val="24"/>
          <w:szCs w:val="24"/>
        </w:rPr>
        <w:t>a w § 5 ust. 2.</w:t>
      </w:r>
    </w:p>
    <w:p w14:paraId="0DEED085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Złożenie dokumentów rekrutacyjnych nie jest jednoznaczne z zakwalifikowaniem do projektu.</w:t>
      </w:r>
    </w:p>
    <w:p w14:paraId="1DC232FE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Status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projektu uczeń/uczennica nabywa z dniem rozpoczęcia udziału w pierwszym rodzaju wsparcia. Z tą datą podpisywana będzie deklaracja udziału w projekcie. </w:t>
      </w:r>
    </w:p>
    <w:p w14:paraId="3E2B0859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można przyjąć osobę z listy rezerwowej lub nowego uczestnika/</w:t>
      </w:r>
      <w:proofErr w:type="spellStart"/>
      <w:r w:rsidRPr="00B0782A">
        <w:rPr>
          <w:rFonts w:cs="Calibri"/>
          <w:bCs/>
          <w:sz w:val="24"/>
          <w:szCs w:val="24"/>
        </w:rPr>
        <w:t>czkę</w:t>
      </w:r>
      <w:proofErr w:type="spellEnd"/>
      <w:r w:rsidRPr="00B0782A">
        <w:rPr>
          <w:rFonts w:cs="Calibri"/>
          <w:bCs/>
          <w:sz w:val="24"/>
          <w:szCs w:val="24"/>
        </w:rPr>
        <w:t xml:space="preserve"> tylko do momentu, kiedy realizacja przewidzianej programem danej formy wsparcia nie przekroczy 20% jednostek godzinowych.</w:t>
      </w:r>
    </w:p>
    <w:p w14:paraId="13EC2284" w14:textId="77777777" w:rsidR="009205A7" w:rsidRPr="00B0782A" w:rsidRDefault="009205A7" w:rsidP="009205A7">
      <w:pPr>
        <w:numPr>
          <w:ilvl w:val="0"/>
          <w:numId w:val="4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, kiedy realizacja przewidzianej programem danej formy wsparcia przekroczyła 20% jednostek godzinowych dopuszcza </w:t>
      </w:r>
      <w:proofErr w:type="spellStart"/>
      <w:r w:rsidRPr="00B0782A">
        <w:rPr>
          <w:rFonts w:cs="Calibri"/>
          <w:bCs/>
          <w:sz w:val="24"/>
          <w:szCs w:val="24"/>
        </w:rPr>
        <w:t>się,w</w:t>
      </w:r>
      <w:proofErr w:type="spellEnd"/>
      <w:r w:rsidRPr="00B0782A">
        <w:rPr>
          <w:rFonts w:cs="Calibri"/>
          <w:bCs/>
          <w:sz w:val="24"/>
          <w:szCs w:val="24"/>
        </w:rPr>
        <w:t xml:space="preserve"> szczególnych przypadkach, gdy prowadzący daną formę wsparcia zdecyduje, że realizowany dotychczas program zajęć pozwala na rozpoczęcie udziału przez nowego uczestnika/</w:t>
      </w:r>
      <w:proofErr w:type="spellStart"/>
      <w:r w:rsidRPr="00B0782A">
        <w:rPr>
          <w:rFonts w:cs="Calibri"/>
          <w:bCs/>
          <w:sz w:val="24"/>
          <w:szCs w:val="24"/>
        </w:rPr>
        <w:t>czkę</w:t>
      </w:r>
      <w:proofErr w:type="spellEnd"/>
      <w:r w:rsidRPr="00B0782A">
        <w:rPr>
          <w:rFonts w:cs="Calibri"/>
          <w:bCs/>
          <w:sz w:val="24"/>
          <w:szCs w:val="24"/>
        </w:rPr>
        <w:t>, można przyjąć na to miejsce nowego uczestnika/</w:t>
      </w:r>
      <w:proofErr w:type="spellStart"/>
      <w:r w:rsidRPr="00B0782A">
        <w:rPr>
          <w:rFonts w:cs="Calibri"/>
          <w:bCs/>
          <w:sz w:val="24"/>
          <w:szCs w:val="24"/>
        </w:rPr>
        <w:t>czkę</w:t>
      </w:r>
      <w:proofErr w:type="spellEnd"/>
      <w:r w:rsidRPr="00B0782A">
        <w:rPr>
          <w:rFonts w:cs="Calibri"/>
          <w:bCs/>
          <w:sz w:val="24"/>
          <w:szCs w:val="24"/>
        </w:rPr>
        <w:t>.</w:t>
      </w:r>
    </w:p>
    <w:p w14:paraId="64F4CFCF" w14:textId="77777777" w:rsidR="009205A7" w:rsidRPr="00B0782A" w:rsidRDefault="009205A7" w:rsidP="009205A7">
      <w:pPr>
        <w:rPr>
          <w:rFonts w:cs="Calibri"/>
          <w:b/>
        </w:rPr>
      </w:pPr>
    </w:p>
    <w:p w14:paraId="1ED51856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5</w:t>
      </w:r>
    </w:p>
    <w:p w14:paraId="70135070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KRYTERIA PRZYSTĄPIENIA DO UDZIAŁU W FORMACH WSPARCIA</w:t>
      </w:r>
    </w:p>
    <w:p w14:paraId="3001D78B" w14:textId="387A2CB5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 xml:space="preserve"> PRZEWIDZIANYCH DLA UCZNIÓW I UCZ</w:t>
      </w:r>
      <w:r w:rsidR="00245E40">
        <w:rPr>
          <w:rFonts w:cs="Calibri"/>
        </w:rPr>
        <w:t>E</w:t>
      </w:r>
      <w:r w:rsidRPr="00B0782A">
        <w:rPr>
          <w:rFonts w:cs="Calibri"/>
        </w:rPr>
        <w:t>NNIC</w:t>
      </w:r>
    </w:p>
    <w:p w14:paraId="51B6B6E7" w14:textId="77777777" w:rsidR="009205A7" w:rsidRPr="00B0782A" w:rsidRDefault="009205A7" w:rsidP="009205A7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Do udziału w formach wsparcia mogą zgłaszać się kandydaci/kandydatki spełniający następujące kryteria formalne:</w:t>
      </w:r>
    </w:p>
    <w:p w14:paraId="699399BA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kandydat/kandydatka jest uczniem/uczennicą Szkoły. W przypadku zajęć wskazanych w  § 3 ust. 1 lit. a) i  b kandydat/kandydatka musi być uczniem/uczennicą klasy 1-3 . W przypadku zajęć wskazanych w  § 3 ust. 1 lit. c) i d) kandydat/kandydatka musi być uczniem/uczennicą klas 4-8; kryterium weryfikowane na podstawie potwierdzenia na formularzu zgłoszeniowym przez szkołę statusu ucznia/uczennicy szkoły poprzez adnotację Dyrekcji Szkoły (lub osoby przez nią upoważnionej) o wpisie do księgi uczniów;</w:t>
      </w:r>
    </w:p>
    <w:p w14:paraId="5E7D5E4B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kandydat/kandydatka złożył/a w terminie rekrutacji poprawnie wypełniony i podpisany przez opiekunów prawnych formularz zgłoszeniowy na wzorze </w:t>
      </w:r>
      <w:r w:rsidRPr="00AF0DA6">
        <w:rPr>
          <w:rFonts w:cs="Calibri"/>
          <w:bCs/>
          <w:sz w:val="24"/>
          <w:szCs w:val="24"/>
        </w:rPr>
        <w:t>stanowiącym załącznik nr 1a do niniejszego Regulaminu wraz z koniecznymi załącznikami (załącznik nr 2 oraz odpowiedni załącznik wskazany w pkt. 4). W formularzu wskazano, na jakie formy wsparcia aplikuje osoba go składająca. Kryterium weryfikowane na podstawie odnotowanej daty wpływu oraz analizy formularza przez Zespół ds. rekrutacji. Zakłada się możliwość uzupełnień w zakresie</w:t>
      </w:r>
      <w:r w:rsidRPr="00B0782A">
        <w:rPr>
          <w:rFonts w:cs="Calibri"/>
          <w:bCs/>
          <w:sz w:val="24"/>
          <w:szCs w:val="24"/>
        </w:rPr>
        <w:t xml:space="preserve"> </w:t>
      </w:r>
      <w:r w:rsidRPr="00B0782A">
        <w:rPr>
          <w:rFonts w:cs="Calibri"/>
          <w:bCs/>
          <w:sz w:val="24"/>
          <w:szCs w:val="24"/>
        </w:rPr>
        <w:lastRenderedPageBreak/>
        <w:t xml:space="preserve">prawidłowości wypełnienia formularza oraz kompletności złożonych dokumentów w terminie do 3 dni roboczych. </w:t>
      </w:r>
    </w:p>
    <w:p w14:paraId="0A974867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kandydat/kandydatka nie jest objęta formą wsparcia, na którą aplikuje w ramach innych działań realizowanych przez Szkołę –kryterium weryfikowane na podstawie wypełnionego oświadczenia w formularzu zgłoszeniowym.</w:t>
      </w:r>
    </w:p>
    <w:p w14:paraId="68C15322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kandydat/kandydatka jest uprawniony do udziału w danej formie wsparcia, tj. posiada deficyty wymagające zniwelowania w ramach udziału w danej formie wsparcia. Kryterium weryfikowane na podstawie dokumentów dostarczanych wraz z formularzem zgłoszeniowym, przykładowo: Orzeczenie o potrzebie kształcenia specjalnego, opinie z PPP lub dokument wydany przez szkołę: arkusz obserwacji/opinia wychowawcy, wg. wzoru stanowiącego </w:t>
      </w:r>
      <w:r w:rsidRPr="00AF0DA6">
        <w:rPr>
          <w:rFonts w:cs="Calibri"/>
          <w:bCs/>
          <w:sz w:val="24"/>
          <w:szCs w:val="24"/>
        </w:rPr>
        <w:t>załącznik nr 3 do</w:t>
      </w:r>
      <w:r w:rsidRPr="00B0782A">
        <w:rPr>
          <w:rFonts w:cs="Calibri"/>
          <w:bCs/>
          <w:sz w:val="24"/>
          <w:szCs w:val="24"/>
        </w:rPr>
        <w:t xml:space="preserve"> Regulaminu. Z dokumentów tych musi wynikać potrzeba objęcia daną formą wsparcia. W przypadku zajęć wskazanych w § 3 ust. 1, lit. g)  - warsztaty antydyskryminacyjne nie jest konieczne dołączenie załącznika nr 3.</w:t>
      </w:r>
    </w:p>
    <w:p w14:paraId="5B9F36A3" w14:textId="7BA66F9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Dokumenty, o których mowa w pkt. 4  muszą być zanonimizowanymi kopiami dokumentów, w których należy pozostawić jedynie dane osobowe uczestnika/uczestniczki dotyczące: imienia i nazwiska, numeru PESEL, miejscowości zamieszkania, decyzji o wydaniu orzeczenia/dokumentu  z informacją, na jaki okres została wydana. Pozostałe dane wrażliwe dotyczące ucznia/uczennicy należy ukryć (zanonimizować). Kopie dokumentów muszą być potwierdzone za zgodność z</w:t>
      </w:r>
      <w:r w:rsidR="00642858">
        <w:rPr>
          <w:rFonts w:cs="Calibri"/>
          <w:bCs/>
          <w:sz w:val="24"/>
          <w:szCs w:val="24"/>
        </w:rPr>
        <w:t> </w:t>
      </w:r>
      <w:r w:rsidRPr="00B0782A">
        <w:rPr>
          <w:rFonts w:cs="Calibri"/>
          <w:bCs/>
          <w:sz w:val="24"/>
          <w:szCs w:val="24"/>
        </w:rPr>
        <w:t>oryginałem i podpisane przez rodzica/opiekuna/</w:t>
      </w:r>
      <w:proofErr w:type="spellStart"/>
      <w:r w:rsidRPr="00B0782A">
        <w:rPr>
          <w:rFonts w:cs="Calibri"/>
          <w:bCs/>
          <w:sz w:val="24"/>
          <w:szCs w:val="24"/>
        </w:rPr>
        <w:t>kę</w:t>
      </w:r>
      <w:proofErr w:type="spellEnd"/>
      <w:r w:rsidRPr="00B0782A">
        <w:rPr>
          <w:rFonts w:cs="Calibri"/>
          <w:bCs/>
          <w:sz w:val="24"/>
          <w:szCs w:val="24"/>
        </w:rPr>
        <w:t xml:space="preserve"> prawnego/ą niepełnoletniego/niej uczestnika/uczestniczki lub przez upoważnioną osobę ze szkoły, w zależności kto dysponuje oryginałem.</w:t>
      </w:r>
    </w:p>
    <w:p w14:paraId="05FFEBA7" w14:textId="77777777" w:rsidR="009205A7" w:rsidRPr="00B0782A" w:rsidRDefault="009205A7" w:rsidP="009205A7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46001061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zajęć dydaktyczno– wyrównawczych z matematyki, języka polskiego dla uczniów klas 1- 3, o których mowa w § 3 ust. 1 lit. a-b):</w:t>
      </w:r>
    </w:p>
    <w:p w14:paraId="0B81213F" w14:textId="5B651DE3" w:rsidR="009205A7" w:rsidRPr="00B0782A" w:rsidRDefault="00642858" w:rsidP="009205A7">
      <w:pPr>
        <w:pStyle w:val="Akapitzlist"/>
        <w:numPr>
          <w:ilvl w:val="2"/>
          <w:numId w:val="5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ze względu na brak ocen, </w:t>
      </w:r>
      <w:r w:rsidR="009205A7" w:rsidRPr="00B0782A">
        <w:rPr>
          <w:rFonts w:ascii="Calibri" w:hAnsi="Calibri" w:cs="Calibri"/>
          <w:bCs/>
        </w:rPr>
        <w:t>w pierwszej kolejności przyjmowani będą uczniowie/uczennice z</w:t>
      </w:r>
      <w:r>
        <w:rPr>
          <w:rFonts w:ascii="Calibri" w:hAnsi="Calibri" w:cs="Calibri"/>
          <w:bCs/>
        </w:rPr>
        <w:t> </w:t>
      </w:r>
      <w:r w:rsidR="009205A7" w:rsidRPr="00B0782A">
        <w:rPr>
          <w:rFonts w:ascii="Calibri" w:hAnsi="Calibri" w:cs="Calibri"/>
          <w:bCs/>
        </w:rPr>
        <w:t>opinią wychowawcy klasy</w:t>
      </w:r>
      <w:r>
        <w:rPr>
          <w:rFonts w:ascii="Calibri" w:hAnsi="Calibri" w:cs="Calibri"/>
          <w:bCs/>
        </w:rPr>
        <w:t xml:space="preserve"> </w:t>
      </w:r>
      <w:r w:rsidRPr="00C84C0B">
        <w:rPr>
          <w:rFonts w:ascii="Calibri" w:hAnsi="Calibri" w:cs="Calibri"/>
          <w:bCs/>
        </w:rPr>
        <w:t xml:space="preserve">w zakresie potrzeby uczestnictwa w danych zajęciach wynikająca ze zdiagnozowanych braków edukacyjnych (w skali </w:t>
      </w:r>
      <w:r>
        <w:rPr>
          <w:rFonts w:ascii="Calibri" w:hAnsi="Calibri" w:cs="Calibri"/>
          <w:bCs/>
        </w:rPr>
        <w:t xml:space="preserve">szkolnej </w:t>
      </w:r>
      <w:r w:rsidRPr="00C84C0B">
        <w:rPr>
          <w:rFonts w:ascii="Calibri" w:hAnsi="Calibri" w:cs="Calibri"/>
          <w:bCs/>
        </w:rPr>
        <w:t>od 1 do 6)</w:t>
      </w:r>
      <w:r w:rsidR="009205A7" w:rsidRPr="00B0782A">
        <w:rPr>
          <w:rFonts w:ascii="Calibri" w:hAnsi="Calibri" w:cs="Calibri"/>
          <w:bCs/>
        </w:rPr>
        <w:t>.</w:t>
      </w:r>
      <w:r w:rsidR="00C84C0B">
        <w:rPr>
          <w:rFonts w:ascii="Calibri" w:hAnsi="Calibri" w:cs="Calibri"/>
          <w:bCs/>
        </w:rPr>
        <w:t xml:space="preserve"> </w:t>
      </w:r>
    </w:p>
    <w:p w14:paraId="73E536B7" w14:textId="2209CCD9" w:rsidR="009205A7" w:rsidRPr="00B0782A" w:rsidRDefault="009205A7" w:rsidP="009205A7">
      <w:pPr>
        <w:numPr>
          <w:ilvl w:val="2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listy przyjętych będą sporządzane od </w:t>
      </w:r>
      <w:r w:rsidR="00642858">
        <w:rPr>
          <w:rFonts w:cs="Calibri"/>
          <w:bCs/>
          <w:sz w:val="24"/>
          <w:szCs w:val="24"/>
        </w:rPr>
        <w:t>najmniejszej</w:t>
      </w:r>
      <w:r w:rsidRPr="00B0782A">
        <w:rPr>
          <w:rFonts w:cs="Calibri"/>
          <w:bCs/>
          <w:sz w:val="24"/>
          <w:szCs w:val="24"/>
        </w:rPr>
        <w:t xml:space="preserve"> do </w:t>
      </w:r>
      <w:r w:rsidR="00642858">
        <w:rPr>
          <w:rFonts w:cs="Calibri"/>
          <w:bCs/>
          <w:sz w:val="24"/>
          <w:szCs w:val="24"/>
        </w:rPr>
        <w:t>największej</w:t>
      </w:r>
      <w:r w:rsidRPr="00B0782A">
        <w:rPr>
          <w:rFonts w:cs="Calibri"/>
          <w:bCs/>
          <w:sz w:val="24"/>
          <w:szCs w:val="24"/>
        </w:rPr>
        <w:t xml:space="preserve"> liczby punktów.</w:t>
      </w:r>
    </w:p>
    <w:p w14:paraId="78244ACE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w przypadku zajęć </w:t>
      </w:r>
      <w:proofErr w:type="spellStart"/>
      <w:r w:rsidRPr="00B0782A">
        <w:rPr>
          <w:rFonts w:cs="Calibri"/>
          <w:bCs/>
          <w:sz w:val="24"/>
          <w:szCs w:val="24"/>
        </w:rPr>
        <w:t>dydaktyczno</w:t>
      </w:r>
      <w:proofErr w:type="spellEnd"/>
      <w:r w:rsidRPr="00B0782A">
        <w:rPr>
          <w:rFonts w:cs="Calibri"/>
          <w:bCs/>
          <w:sz w:val="24"/>
          <w:szCs w:val="24"/>
        </w:rPr>
        <w:t>– wyrównawczych z matematyki, języka polskiego dla uczniów klas 4-8, o których mowa w § 3 ust. 1 lit. c-d):</w:t>
      </w:r>
    </w:p>
    <w:p w14:paraId="2356B414" w14:textId="2477F75C" w:rsidR="009205A7" w:rsidRPr="00B0782A" w:rsidRDefault="00C67E2C" w:rsidP="009205A7">
      <w:pPr>
        <w:pStyle w:val="Akapitzlist"/>
        <w:numPr>
          <w:ilvl w:val="2"/>
          <w:numId w:val="5"/>
        </w:numPr>
        <w:spacing w:line="276" w:lineRule="auto"/>
        <w:rPr>
          <w:rFonts w:ascii="Calibri" w:hAnsi="Calibri" w:cs="Calibri"/>
          <w:bCs/>
        </w:rPr>
      </w:pPr>
      <w:r w:rsidRPr="00527588">
        <w:rPr>
          <w:rFonts w:ascii="Calibri" w:hAnsi="Calibri" w:cs="Calibri"/>
          <w:bCs/>
        </w:rPr>
        <w:t xml:space="preserve">w pierwszej kolejności przyjmowani będą uczniowie/uczennice </w:t>
      </w:r>
      <w:r w:rsidR="009205A7" w:rsidRPr="00B0782A">
        <w:rPr>
          <w:rFonts w:ascii="Calibri" w:hAnsi="Calibri" w:cs="Calibri"/>
          <w:bCs/>
        </w:rPr>
        <w:t xml:space="preserve"> </w:t>
      </w:r>
      <w:r w:rsidRPr="00C67E2C">
        <w:rPr>
          <w:rFonts w:ascii="Calibri" w:hAnsi="Calibri" w:cs="Calibri"/>
          <w:bCs/>
        </w:rPr>
        <w:t>z najniższymi ocenami z</w:t>
      </w:r>
      <w:r>
        <w:rPr>
          <w:rFonts w:ascii="Calibri" w:hAnsi="Calibri" w:cs="Calibri"/>
          <w:bCs/>
        </w:rPr>
        <w:t> </w:t>
      </w:r>
      <w:r w:rsidRPr="00C67E2C">
        <w:rPr>
          <w:rFonts w:ascii="Calibri" w:hAnsi="Calibri" w:cs="Calibri"/>
          <w:bCs/>
        </w:rPr>
        <w:t>danego przedmiotu w II semestrze poprzedniego roku szkolnego, z następującym sposobem przyznawania punktów: dla średniej 1-1,9 – 10 pkt, dla średniej 1,0 – 1,4- 10 pkt., dla 1,5 – 1,9 9pkt; 2,0 – 2,4 8 pkt., 2,5 – 2,9 7 pkt., 3,0 – 3,4 6 pkt., 3,5 – 3,9 5 pkt., 4,0 – 4,4 4 pkt., 4,5 – 5,0 3 pkt., 5,0 – 5,5 2 pkt., 5,5 – 6,0 1 pkt</w:t>
      </w:r>
    </w:p>
    <w:p w14:paraId="504724D4" w14:textId="77777777" w:rsidR="009205A7" w:rsidRPr="00B0782A" w:rsidRDefault="009205A7" w:rsidP="009205A7">
      <w:pPr>
        <w:numPr>
          <w:ilvl w:val="2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>listy przyjętych będą sporządzane od największej do najmniejszej liczby punktów.</w:t>
      </w:r>
    </w:p>
    <w:p w14:paraId="545CB062" w14:textId="77777777" w:rsidR="009205A7" w:rsidRPr="00B0782A" w:rsidRDefault="009205A7" w:rsidP="009205A7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form wsparcia wskazanych  w § 3 ust. 1, lit. e-h):</w:t>
      </w:r>
    </w:p>
    <w:p w14:paraId="02E77181" w14:textId="77777777" w:rsidR="009205A7" w:rsidRPr="00B0782A" w:rsidRDefault="009205A7" w:rsidP="009205A7">
      <w:pPr>
        <w:pStyle w:val="Akapitzlist"/>
        <w:numPr>
          <w:ilvl w:val="2"/>
          <w:numId w:val="5"/>
        </w:numPr>
        <w:spacing w:line="276" w:lineRule="auto"/>
        <w:ind w:left="970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uczniowie/uczennice posiadający/e orzeczenia o potrzebie kształcenia specjalnego/orzeczenia o potrzebie zajęć rewalidacyjno-wychowawczych wskazujące na konieczność objęcia daną formą wsparcia otrzymują 5 pkt. </w:t>
      </w:r>
    </w:p>
    <w:p w14:paraId="03FA036F" w14:textId="77777777" w:rsidR="009205A7" w:rsidRPr="00B0782A" w:rsidRDefault="009205A7" w:rsidP="009205A7">
      <w:pPr>
        <w:pStyle w:val="Akapitzlist"/>
        <w:numPr>
          <w:ilvl w:val="2"/>
          <w:numId w:val="5"/>
        </w:numPr>
        <w:spacing w:line="276" w:lineRule="auto"/>
        <w:ind w:left="970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uczniowie/uczennice posiadający/e opinię z PPP wskazującą na konieczność objęcia daną formą wsparcia otrzymują 3 pkt.</w:t>
      </w:r>
    </w:p>
    <w:p w14:paraId="29627B31" w14:textId="77777777" w:rsidR="009205A7" w:rsidRPr="00B0782A" w:rsidRDefault="009205A7" w:rsidP="009205A7">
      <w:pPr>
        <w:pStyle w:val="Akapitzlist"/>
        <w:numPr>
          <w:ilvl w:val="2"/>
          <w:numId w:val="5"/>
        </w:numPr>
        <w:spacing w:line="276" w:lineRule="auto"/>
        <w:ind w:left="970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uczniowie/uczennice posiadający/e opinię wychowawcy klasy/innego specjalisty, otrzymują 1 lub więcej punktów, zgodnie z procedurą opisaną w ust. 3)</w:t>
      </w:r>
      <w:r w:rsidRPr="00B0782A">
        <w:rPr>
          <w:rFonts w:ascii="Calibri" w:hAnsi="Calibri" w:cs="Calibri"/>
          <w:bCs/>
        </w:rPr>
        <w:br/>
      </w:r>
    </w:p>
    <w:p w14:paraId="421CC44F" w14:textId="77777777" w:rsidR="009205A7" w:rsidRPr="00B0782A" w:rsidRDefault="009205A7" w:rsidP="009205A7">
      <w:pPr>
        <w:pStyle w:val="Akapitzlist"/>
        <w:numPr>
          <w:ilvl w:val="1"/>
          <w:numId w:val="5"/>
        </w:numPr>
        <w:spacing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 xml:space="preserve">w przypadku formy wsparcia wskazanej w § 3 ust. 1, lit. i) warsztaty antydyskryminacyjne:  Rekrutacja do udziału w zajęciach będzie się odbywała w trybie każdego roku szkolnego. Do udziału we wsparciu zostaną wytypowane w każdym roku szkolnym jedna klasa, w której:  liczba uczniów ze specjalnymi potrzebami w stosunku do liczebności całej klasy jest największa i/lub zgłoszono w poprzednim roku szkolnym problemy związane z funkcjonowaniem grupy klasowej z uwagi na czynniki potencjalnie wykluczające (niepełnosprawność , orientacja, pochodzenie, sytuacja rodzina, wyznanie, itp.). Po wytypowaniu klas zgodnie z powyższymi kryteriami wychowawca/wychowawczyni kontaktuje się z opiekunami prawnymi uczniów/uczennic z propozycją wzięcia udziału w warsztatach. Następuje złożenie formularzy zgłoszeniowych na daną formę wsparcia. Kryteria przyjęcia mają charakter jedynie formalny, wskazany w ust. 1 pkt. 1-3. </w:t>
      </w:r>
    </w:p>
    <w:p w14:paraId="64A3DA29" w14:textId="77777777" w:rsidR="009205A7" w:rsidRPr="00B0782A" w:rsidRDefault="009205A7" w:rsidP="009205A7">
      <w:pPr>
        <w:pStyle w:val="Akapitzlist"/>
        <w:spacing w:line="276" w:lineRule="auto"/>
        <w:ind w:left="970"/>
        <w:rPr>
          <w:rFonts w:ascii="Calibri" w:hAnsi="Calibri" w:cs="Calibri"/>
          <w:bCs/>
        </w:rPr>
      </w:pPr>
    </w:p>
    <w:p w14:paraId="7CF535C0" w14:textId="77777777" w:rsidR="009205A7" w:rsidRPr="00B0782A" w:rsidRDefault="009205A7" w:rsidP="009205A7">
      <w:pPr>
        <w:pStyle w:val="Akapitzlist"/>
        <w:numPr>
          <w:ilvl w:val="0"/>
          <w:numId w:val="5"/>
        </w:numPr>
        <w:spacing w:line="276" w:lineRule="auto"/>
        <w:ind w:hanging="425"/>
        <w:rPr>
          <w:rFonts w:ascii="Calibri" w:hAnsi="Calibri" w:cs="Calibri"/>
          <w:b/>
        </w:rPr>
      </w:pPr>
      <w:r w:rsidRPr="00B0782A">
        <w:rPr>
          <w:rFonts w:ascii="Calibri" w:hAnsi="Calibri" w:cs="Calibri"/>
          <w:bCs/>
        </w:rPr>
        <w:t xml:space="preserve">Opinia, o której </w:t>
      </w:r>
      <w:r w:rsidRPr="00C67E2C">
        <w:rPr>
          <w:rFonts w:ascii="Calibri" w:hAnsi="Calibri" w:cs="Calibri"/>
          <w:bCs/>
          <w:shd w:val="clear" w:color="auto" w:fill="FFFFFF" w:themeFill="background1"/>
        </w:rPr>
        <w:t>mowa w ust. 1 pkt. 4 oraz w ust. 2 pkt. 2 lit. c)</w:t>
      </w:r>
      <w:r w:rsidRPr="00B0782A">
        <w:rPr>
          <w:rFonts w:ascii="Calibri" w:hAnsi="Calibri" w:cs="Calibri"/>
          <w:bCs/>
        </w:rPr>
        <w:t xml:space="preserve"> sporządzona powinna być na wzorze stanowiącym załącznik nr 3 do Regulaminu, zgodnie z poniższymi wskazaniami:</w:t>
      </w:r>
    </w:p>
    <w:p w14:paraId="7AC26764" w14:textId="77754983" w:rsidR="00C67E2C" w:rsidRPr="00C67E2C" w:rsidRDefault="009205A7" w:rsidP="00C67E2C">
      <w:pPr>
        <w:pStyle w:val="Akapitzlist"/>
        <w:numPr>
          <w:ilvl w:val="2"/>
          <w:numId w:val="5"/>
        </w:numPr>
        <w:spacing w:after="120" w:line="276" w:lineRule="auto"/>
        <w:ind w:left="993"/>
        <w:rPr>
          <w:rFonts w:ascii="Calibri" w:hAnsi="Calibri" w:cs="Calibri"/>
          <w:bCs/>
        </w:rPr>
      </w:pPr>
      <w:r w:rsidRPr="00C67E2C">
        <w:rPr>
          <w:rFonts w:ascii="Calibri" w:hAnsi="Calibri" w:cs="Calibri"/>
          <w:bCs/>
        </w:rPr>
        <w:t>Dla form wsparcia wskazanych  w § 3 ust. 1, lit. e) zajęcia grupowe z  arteterapii terapia:  punkt przyznawany przez wychowawcę/wychowawczynię we współpracy z nauczycielem prowadzącym zajęcia z arteterapii, w sytuacji gdy w toku obserwacji ucznia/uczennicy zostało wykazane, że w</w:t>
      </w:r>
      <w:r w:rsidR="00C67E2C">
        <w:rPr>
          <w:rFonts w:ascii="Calibri" w:hAnsi="Calibri" w:cs="Calibri"/>
          <w:bCs/>
        </w:rPr>
        <w:t> </w:t>
      </w:r>
      <w:r w:rsidRPr="00C67E2C">
        <w:rPr>
          <w:rFonts w:ascii="Calibri" w:hAnsi="Calibri" w:cs="Calibri"/>
          <w:bCs/>
        </w:rPr>
        <w:t xml:space="preserve">ciągu poprzedzającego roku szkolnego zaobserwowano </w:t>
      </w:r>
      <w:r w:rsidR="00C67E2C" w:rsidRPr="00C67E2C">
        <w:rPr>
          <w:rFonts w:ascii="Calibri" w:hAnsi="Calibri" w:cs="Calibri"/>
          <w:bCs/>
        </w:rPr>
        <w:t>negatywne napięcie, emocje i agresję</w:t>
      </w:r>
      <w:r w:rsidR="00C67E2C" w:rsidRPr="00C67E2C">
        <w:rPr>
          <w:rFonts w:ascii="Calibri" w:hAnsi="Calibri" w:cs="Calibri"/>
          <w:bCs/>
        </w:rPr>
        <w:t xml:space="preserve"> lub p</w:t>
      </w:r>
      <w:r w:rsidR="00C67E2C" w:rsidRPr="00C67E2C">
        <w:rPr>
          <w:rFonts w:ascii="Calibri" w:hAnsi="Calibri" w:cs="Calibri"/>
          <w:bCs/>
        </w:rPr>
        <w:t>roblemy z nawiązywaniem kontaktów rówieśniczych</w:t>
      </w:r>
      <w:r w:rsidR="00C67E2C" w:rsidRPr="00C67E2C">
        <w:rPr>
          <w:rFonts w:ascii="Calibri" w:hAnsi="Calibri" w:cs="Calibri"/>
          <w:bCs/>
        </w:rPr>
        <w:t xml:space="preserve"> lub </w:t>
      </w:r>
      <w:r w:rsidR="00C67E2C" w:rsidRPr="00C67E2C">
        <w:rPr>
          <w:rFonts w:ascii="Calibri" w:hAnsi="Calibri" w:cs="Calibri"/>
          <w:bCs/>
        </w:rPr>
        <w:t>rak wiary w siebie, własne umiejętności i możliwości</w:t>
      </w:r>
      <w:r w:rsidR="00C67E2C" w:rsidRPr="00C67E2C">
        <w:rPr>
          <w:rFonts w:ascii="Calibri" w:hAnsi="Calibri" w:cs="Calibri"/>
          <w:bCs/>
        </w:rPr>
        <w:t>.</w:t>
      </w:r>
    </w:p>
    <w:p w14:paraId="5C04533B" w14:textId="48662741" w:rsidR="009205A7" w:rsidRPr="00B0782A" w:rsidRDefault="009205A7" w:rsidP="009205A7">
      <w:pPr>
        <w:pStyle w:val="Akapitzlist"/>
        <w:numPr>
          <w:ilvl w:val="2"/>
          <w:numId w:val="5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Dla formy wsparcia wskazanej  w § 3 ust. 1, lit. f) – zajęcia logopedyczne:  punkt przyznawany przez logopedę/</w:t>
      </w:r>
      <w:proofErr w:type="spellStart"/>
      <w:r w:rsidRPr="00B0782A">
        <w:rPr>
          <w:rFonts w:ascii="Calibri" w:hAnsi="Calibri" w:cs="Calibri"/>
          <w:bCs/>
        </w:rPr>
        <w:t>logopedkę</w:t>
      </w:r>
      <w:proofErr w:type="spellEnd"/>
      <w:r w:rsidRPr="00B0782A">
        <w:rPr>
          <w:rFonts w:ascii="Calibri" w:hAnsi="Calibri" w:cs="Calibri"/>
          <w:bCs/>
        </w:rPr>
        <w:t xml:space="preserve"> jeśli w wyniku wypełnienia formularza badań przesiewowych u ucznia/uczennicy zaobserwowano deficyt logopedyczny. Dodatkowy punkt przyznany będzie jeśli w wyniku tych badań stwierdzona zostanie u ucznia/uczennicy </w:t>
      </w:r>
      <w:proofErr w:type="spellStart"/>
      <w:r w:rsidRPr="00B0782A">
        <w:rPr>
          <w:rFonts w:ascii="Calibri" w:hAnsi="Calibri" w:cs="Calibri"/>
          <w:bCs/>
        </w:rPr>
        <w:t>dyslalia</w:t>
      </w:r>
      <w:proofErr w:type="spellEnd"/>
      <w:r w:rsidRPr="00B0782A">
        <w:rPr>
          <w:rFonts w:ascii="Calibri" w:hAnsi="Calibri" w:cs="Calibri"/>
          <w:bCs/>
        </w:rPr>
        <w:t xml:space="preserve"> wieloraka złożona</w:t>
      </w:r>
      <w:r w:rsidR="00C67E2C">
        <w:rPr>
          <w:rFonts w:ascii="Calibri" w:hAnsi="Calibri" w:cs="Calibri"/>
          <w:bCs/>
        </w:rPr>
        <w:t>.</w:t>
      </w:r>
    </w:p>
    <w:p w14:paraId="2CF9ECBB" w14:textId="36098D27" w:rsidR="009205A7" w:rsidRPr="00B0782A" w:rsidRDefault="009205A7" w:rsidP="009205A7">
      <w:pPr>
        <w:pStyle w:val="Akapitzlist"/>
        <w:numPr>
          <w:ilvl w:val="2"/>
          <w:numId w:val="5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Dla formy wsparcia wskazanej  w § 3 ust. 1, lit. g) zajęcia rozwijające kompetencje emocjonalno- spo</w:t>
      </w:r>
      <w:r w:rsidR="00C67E2C">
        <w:rPr>
          <w:rFonts w:ascii="Calibri" w:hAnsi="Calibri" w:cs="Calibri"/>
          <w:bCs/>
        </w:rPr>
        <w:t>łeczne</w:t>
      </w:r>
      <w:r w:rsidRPr="00B0782A">
        <w:rPr>
          <w:rFonts w:ascii="Calibri" w:hAnsi="Calibri" w:cs="Calibri"/>
          <w:bCs/>
        </w:rPr>
        <w:t>: punkt przyznawany przez wychowawcę/wychowawczynię we współpracy z</w:t>
      </w:r>
      <w:r w:rsidR="00C67E2C">
        <w:rPr>
          <w:rFonts w:ascii="Calibri" w:hAnsi="Calibri" w:cs="Calibri"/>
          <w:bCs/>
        </w:rPr>
        <w:t> </w:t>
      </w:r>
      <w:r w:rsidRPr="00B0782A">
        <w:rPr>
          <w:rFonts w:ascii="Calibri" w:hAnsi="Calibri" w:cs="Calibri"/>
          <w:bCs/>
        </w:rPr>
        <w:t>pedagogiem/</w:t>
      </w:r>
      <w:proofErr w:type="spellStart"/>
      <w:r w:rsidRPr="00B0782A">
        <w:rPr>
          <w:rFonts w:ascii="Calibri" w:hAnsi="Calibri" w:cs="Calibri"/>
          <w:bCs/>
        </w:rPr>
        <w:t>pedagożką</w:t>
      </w:r>
      <w:proofErr w:type="spellEnd"/>
      <w:r w:rsidRPr="00B0782A">
        <w:rPr>
          <w:rFonts w:ascii="Calibri" w:hAnsi="Calibri" w:cs="Calibri"/>
          <w:bCs/>
        </w:rPr>
        <w:t xml:space="preserve"> lub psychologiem/psycholożką jeśli w ciągu poprzedzającego roku szkolnego u ucznia/uczennicy zaobserwowano kłopoty z kontrolowaniem emocji lub zaburzeniami koncentracji uwagi lub trudności w nawiązywaniu relacji z rówieśnikami;</w:t>
      </w:r>
    </w:p>
    <w:p w14:paraId="0AFB83CD" w14:textId="77777777" w:rsidR="009205A7" w:rsidRPr="00B0782A" w:rsidRDefault="009205A7" w:rsidP="009205A7">
      <w:pPr>
        <w:pStyle w:val="Akapitzlist"/>
        <w:numPr>
          <w:ilvl w:val="2"/>
          <w:numId w:val="5"/>
        </w:numPr>
        <w:spacing w:after="120" w:line="276" w:lineRule="auto"/>
        <w:ind w:left="993"/>
        <w:rPr>
          <w:rFonts w:ascii="Calibri" w:eastAsia="Calibri" w:hAnsi="Calibri" w:cs="Calibri"/>
          <w:bCs/>
          <w:lang w:eastAsia="en-US"/>
        </w:rPr>
      </w:pPr>
      <w:r w:rsidRPr="00B0782A">
        <w:rPr>
          <w:rFonts w:ascii="Calibri" w:hAnsi="Calibri" w:cs="Calibri"/>
          <w:bCs/>
        </w:rPr>
        <w:lastRenderedPageBreak/>
        <w:t xml:space="preserve">Dla formy wsparcia </w:t>
      </w:r>
      <w:r w:rsidRPr="00B0782A">
        <w:rPr>
          <w:rFonts w:ascii="Calibri" w:eastAsia="Calibri" w:hAnsi="Calibri" w:cs="Calibri"/>
          <w:bCs/>
          <w:lang w:eastAsia="en-US"/>
        </w:rPr>
        <w:t xml:space="preserve">wskazanej  w § 3 ust. 1, lit. h) - Zajęcia </w:t>
      </w:r>
      <w:proofErr w:type="spellStart"/>
      <w:r w:rsidRPr="00B0782A">
        <w:rPr>
          <w:rFonts w:ascii="Calibri" w:eastAsia="Calibri" w:hAnsi="Calibri" w:cs="Calibri"/>
          <w:bCs/>
          <w:lang w:eastAsia="en-US"/>
        </w:rPr>
        <w:t>biofeedback</w:t>
      </w:r>
      <w:proofErr w:type="spellEnd"/>
      <w:r w:rsidRPr="00B0782A">
        <w:rPr>
          <w:rFonts w:ascii="Calibri" w:eastAsia="Calibri" w:hAnsi="Calibri" w:cs="Calibri"/>
          <w:bCs/>
          <w:lang w:eastAsia="en-US"/>
        </w:rPr>
        <w:t>, punkty przyznawane przez wychowawcę/wychowawczynię i pedagoga/</w:t>
      </w:r>
      <w:proofErr w:type="spellStart"/>
      <w:r w:rsidRPr="00B0782A">
        <w:rPr>
          <w:rFonts w:ascii="Calibri" w:eastAsia="Calibri" w:hAnsi="Calibri" w:cs="Calibri"/>
          <w:bCs/>
          <w:lang w:eastAsia="en-US"/>
        </w:rPr>
        <w:t>pedagożkę</w:t>
      </w:r>
      <w:proofErr w:type="spellEnd"/>
      <w:r w:rsidRPr="00B0782A">
        <w:rPr>
          <w:rFonts w:ascii="Calibri" w:eastAsia="Calibri" w:hAnsi="Calibri" w:cs="Calibri"/>
          <w:bCs/>
          <w:lang w:eastAsia="en-US"/>
        </w:rPr>
        <w:t xml:space="preserve"> </w:t>
      </w:r>
      <w:r w:rsidRPr="00B0782A">
        <w:rPr>
          <w:rFonts w:ascii="Calibri" w:hAnsi="Calibri" w:cs="Calibri"/>
          <w:bCs/>
        </w:rPr>
        <w:t xml:space="preserve">jeśli w ciągu poprzedzającego roku szkolnego u ucznia/uczennicy zaobserwowano:  </w:t>
      </w:r>
      <w:r w:rsidRPr="00B0782A">
        <w:rPr>
          <w:rFonts w:ascii="Calibri" w:eastAsia="Calibri" w:hAnsi="Calibri" w:cs="Calibri"/>
          <w:bCs/>
        </w:rPr>
        <w:t>kłopoty z kontrolowaniem emocji (1 punkt), zaburzenia koncentracji (1 punkt), syndrom nieadekwatnych osiągnięć edukacyjnych (1 punkt). Punkty podlegają sumowaniu. Warunkiem koniecznym jest także dostarczenie zgody od neurologa na udział w zajęciach (EEG głowy).</w:t>
      </w:r>
    </w:p>
    <w:p w14:paraId="6DFBF5FC" w14:textId="77777777" w:rsidR="009205A7" w:rsidRPr="00B0782A" w:rsidRDefault="009205A7" w:rsidP="009205A7">
      <w:pPr>
        <w:rPr>
          <w:rFonts w:cs="Calibri"/>
          <w:b/>
        </w:rPr>
      </w:pPr>
    </w:p>
    <w:p w14:paraId="7618AC52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6</w:t>
      </w:r>
    </w:p>
    <w:p w14:paraId="2B97B5A9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 xml:space="preserve">OBOWIĄZKI UCZESTNIKÓW/CZEK RALIZUJĄCYCH </w:t>
      </w:r>
    </w:p>
    <w:p w14:paraId="7620CF36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FORMY WSPARCIA DLA UCZNIÓW/UCZENNIC</w:t>
      </w:r>
    </w:p>
    <w:p w14:paraId="63BA3B02" w14:textId="77777777" w:rsidR="009205A7" w:rsidRPr="00B0782A" w:rsidRDefault="009205A7" w:rsidP="009205A7">
      <w:pPr>
        <w:numPr>
          <w:ilvl w:val="0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Uczestnicy/</w:t>
      </w:r>
      <w:proofErr w:type="spellStart"/>
      <w:r w:rsidRPr="00B0782A">
        <w:rPr>
          <w:rFonts w:cs="Calibri"/>
          <w:sz w:val="24"/>
          <w:szCs w:val="24"/>
        </w:rPr>
        <w:t>czki</w:t>
      </w:r>
      <w:proofErr w:type="spellEnd"/>
      <w:r w:rsidRPr="00B0782A">
        <w:rPr>
          <w:rFonts w:cs="Calibri"/>
          <w:sz w:val="24"/>
          <w:szCs w:val="24"/>
        </w:rPr>
        <w:t xml:space="preserve"> projektu zobowiązani/e są do:</w:t>
      </w:r>
    </w:p>
    <w:p w14:paraId="7A76A73F" w14:textId="77777777" w:rsidR="009205A7" w:rsidRPr="00B0782A" w:rsidRDefault="009205A7" w:rsidP="009205A7">
      <w:pPr>
        <w:numPr>
          <w:ilvl w:val="1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punktualnego przychodzenia na zajęcia;</w:t>
      </w:r>
    </w:p>
    <w:p w14:paraId="34FB0ED4" w14:textId="77777777" w:rsidR="009205A7" w:rsidRPr="00B0782A" w:rsidRDefault="009205A7" w:rsidP="009205A7">
      <w:pPr>
        <w:numPr>
          <w:ilvl w:val="1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1E74A712" w14:textId="77777777" w:rsidR="009205A7" w:rsidRPr="00B0782A" w:rsidRDefault="009205A7" w:rsidP="009205A7">
      <w:pPr>
        <w:numPr>
          <w:ilvl w:val="1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7C3A1F06" w14:textId="77777777" w:rsidR="009205A7" w:rsidRPr="00B0782A" w:rsidRDefault="009205A7" w:rsidP="009205A7">
      <w:pPr>
        <w:numPr>
          <w:ilvl w:val="1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udzielania Instytucjom zaangażowanym w realizację Programu Fundusze Europejskie dla Małopolski 2021-2027 niezbędnych informacji dla celów monitoringu, kontroli i ewaluacji;</w:t>
      </w:r>
    </w:p>
    <w:p w14:paraId="5CC51FF1" w14:textId="77777777" w:rsidR="009205A7" w:rsidRPr="00B0782A" w:rsidRDefault="009205A7" w:rsidP="009205A7">
      <w:pPr>
        <w:numPr>
          <w:ilvl w:val="1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uczestnictwa w minimum 80% godzin przewidzianych na dany rodzaj formy wsparcia:</w:t>
      </w:r>
    </w:p>
    <w:p w14:paraId="116736A6" w14:textId="119631AB" w:rsidR="009205A7" w:rsidRPr="00B0782A" w:rsidRDefault="009205A7" w:rsidP="009205A7">
      <w:pPr>
        <w:numPr>
          <w:ilvl w:val="2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nieobecności wymagają pisemnego usprawiedliwienia poprzez pisemne</w:t>
      </w:r>
      <w:r w:rsidR="00245E40">
        <w:rPr>
          <w:rFonts w:cs="Calibri"/>
          <w:sz w:val="24"/>
          <w:szCs w:val="24"/>
        </w:rPr>
        <w:t>/ustne</w:t>
      </w:r>
      <w:r w:rsidRPr="00B0782A">
        <w:rPr>
          <w:rFonts w:cs="Calibri"/>
          <w:sz w:val="24"/>
          <w:szCs w:val="24"/>
        </w:rPr>
        <w:t xml:space="preserve"> wyjaśnienie i/lub dokument potwierdzający wystąpienie okoliczności uniemożliwiających udział w projekcie;</w:t>
      </w:r>
    </w:p>
    <w:p w14:paraId="3FA82677" w14:textId="77777777" w:rsidR="009205A7" w:rsidRPr="00B0782A" w:rsidRDefault="009205A7" w:rsidP="009205A7">
      <w:pPr>
        <w:numPr>
          <w:ilvl w:val="2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usprawiedliwienie będzie rozpatrzone pozytywnie, jeśli nieobecność wynikła z przyczyn niezależnych od uczestnika/</w:t>
      </w:r>
      <w:proofErr w:type="spellStart"/>
      <w:r w:rsidRPr="00B0782A">
        <w:rPr>
          <w:rFonts w:cs="Calibri"/>
          <w:sz w:val="24"/>
          <w:szCs w:val="24"/>
        </w:rPr>
        <w:t>czki</w:t>
      </w:r>
      <w:proofErr w:type="spellEnd"/>
      <w:r w:rsidRPr="00B0782A">
        <w:rPr>
          <w:rFonts w:cs="Calibri"/>
          <w:sz w:val="24"/>
          <w:szCs w:val="24"/>
        </w:rPr>
        <w:t>;</w:t>
      </w:r>
    </w:p>
    <w:p w14:paraId="30D88ADC" w14:textId="77777777" w:rsidR="009205A7" w:rsidRPr="00B0782A" w:rsidRDefault="009205A7" w:rsidP="009205A7">
      <w:pPr>
        <w:numPr>
          <w:ilvl w:val="2"/>
          <w:numId w:val="6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w przypadku gdy, do momentu zrealizowania 20% godzin przewidzianych programem zajęć, uczestnik/czka nie pojawi się na zajęciach ani razu i nie dostarczy usprawiedliwienia, zostaje skreślony/a z listy uczestników/czek automatycznie.</w:t>
      </w:r>
    </w:p>
    <w:p w14:paraId="7E53D569" w14:textId="77777777" w:rsidR="009205A7" w:rsidRPr="00B0782A" w:rsidRDefault="009205A7" w:rsidP="009205A7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</w:rPr>
      </w:pPr>
      <w:r w:rsidRPr="00B0782A">
        <w:rPr>
          <w:rFonts w:ascii="Calibri" w:hAnsi="Calibri" w:cs="Calibri"/>
        </w:rPr>
        <w:t xml:space="preserve">W przypadku planowanej dłuższej  nieobecności uczestnika/uczestniczki, prowadzący/prowadząca daną formę wsparcia może podjąć decyzję, po konsultacji z Beneficjentem, o braku możliwości „nadrobienia” zajęć przypisanych do uczestnika/uczestniczki. W takiej sytuacji godziny wsparcia przydzielone takiemu uczestnikowi/uczestniczce mogą zostać przydzielone innej osobie zakwalifikowanej na analogiczną formę wsparcia. </w:t>
      </w:r>
    </w:p>
    <w:p w14:paraId="712F25E3" w14:textId="77777777" w:rsidR="009205A7" w:rsidRPr="00B0782A" w:rsidRDefault="009205A7" w:rsidP="009205A7">
      <w:pPr>
        <w:pStyle w:val="Akapitzlist"/>
        <w:spacing w:line="276" w:lineRule="auto"/>
        <w:ind w:left="545"/>
        <w:rPr>
          <w:rFonts w:ascii="Calibri" w:hAnsi="Calibri" w:cs="Calibri"/>
        </w:rPr>
      </w:pPr>
    </w:p>
    <w:p w14:paraId="38CD6256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</w:p>
    <w:p w14:paraId="3A42543C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lastRenderedPageBreak/>
        <w:t>§ 7</w:t>
      </w:r>
    </w:p>
    <w:p w14:paraId="1DA65738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ZASADY REKRUTACJI NAUCZYCIELI/NAUCZYCIELEK</w:t>
      </w:r>
    </w:p>
    <w:p w14:paraId="116CB585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Rekrutacja przeprowadzona zostanie z uwzględnieniem zasady równości szans i niedyskryminacji, równego dostępu do wsparcia kobiet i mężczyzn oraz osób z niepełnosprawnościami, przy zapewnionym braku stygmatyzacji.</w:t>
      </w:r>
    </w:p>
    <w:p w14:paraId="127C6F4F" w14:textId="00A1AA03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Ogółem na wszystkie formy wsparcia dla nauczycieli i nauczycielek zostanie zrekrutowanych min. </w:t>
      </w:r>
      <w:r w:rsidR="00245E40">
        <w:rPr>
          <w:rFonts w:cs="Calibri"/>
          <w:bCs/>
          <w:sz w:val="24"/>
          <w:szCs w:val="24"/>
        </w:rPr>
        <w:t>23</w:t>
      </w:r>
      <w:r w:rsidRPr="00B0782A">
        <w:rPr>
          <w:rFonts w:cs="Calibri"/>
          <w:bCs/>
          <w:sz w:val="24"/>
          <w:szCs w:val="24"/>
        </w:rPr>
        <w:t> o</w:t>
      </w:r>
      <w:r w:rsidR="00245E40">
        <w:rPr>
          <w:rFonts w:cs="Calibri"/>
          <w:bCs/>
          <w:sz w:val="24"/>
          <w:szCs w:val="24"/>
        </w:rPr>
        <w:t>soby</w:t>
      </w:r>
      <w:r w:rsidRPr="00B0782A">
        <w:rPr>
          <w:rFonts w:cs="Calibri"/>
          <w:bCs/>
          <w:sz w:val="24"/>
          <w:szCs w:val="24"/>
        </w:rPr>
        <w:t xml:space="preserve"> (2</w:t>
      </w:r>
      <w:r w:rsidR="00245E40">
        <w:rPr>
          <w:rFonts w:cs="Calibri"/>
          <w:bCs/>
          <w:sz w:val="24"/>
          <w:szCs w:val="24"/>
        </w:rPr>
        <w:t>1</w:t>
      </w:r>
      <w:r w:rsidRPr="00B0782A">
        <w:rPr>
          <w:rFonts w:cs="Calibri"/>
          <w:bCs/>
          <w:sz w:val="24"/>
          <w:szCs w:val="24"/>
        </w:rPr>
        <w:t xml:space="preserve"> kobiet i </w:t>
      </w:r>
      <w:r w:rsidR="00245E40">
        <w:rPr>
          <w:rFonts w:cs="Calibri"/>
          <w:bCs/>
          <w:sz w:val="24"/>
          <w:szCs w:val="24"/>
        </w:rPr>
        <w:t>2</w:t>
      </w:r>
      <w:r w:rsidRPr="00B0782A">
        <w:rPr>
          <w:rFonts w:cs="Calibri"/>
          <w:bCs/>
          <w:sz w:val="24"/>
          <w:szCs w:val="24"/>
        </w:rPr>
        <w:t xml:space="preserve"> mężczyzn).</w:t>
      </w:r>
    </w:p>
    <w:p w14:paraId="4AC6E1D2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Wsparciem w ramach projektu zostaną objęci nauczyciele/nauczycielki spełniający/e poniższe kryteria:</w:t>
      </w:r>
    </w:p>
    <w:p w14:paraId="4AD21100" w14:textId="77777777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nauczyciel zatrudniony w Szkole objętej projektem;</w:t>
      </w:r>
    </w:p>
    <w:p w14:paraId="77E3136D" w14:textId="028E4E4A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uprawnieni do udziału w danej formie wsparcia, zgodnie ze wskazaniami § 8</w:t>
      </w:r>
      <w:r w:rsidR="00245E40">
        <w:rPr>
          <w:rFonts w:cs="Calibri"/>
          <w:bCs/>
          <w:sz w:val="24"/>
          <w:szCs w:val="24"/>
        </w:rPr>
        <w:t xml:space="preserve"> </w:t>
      </w:r>
      <w:r w:rsidRPr="00245E40">
        <w:rPr>
          <w:rFonts w:cs="Calibri"/>
          <w:bCs/>
          <w:sz w:val="24"/>
          <w:szCs w:val="24"/>
        </w:rPr>
        <w:t>ust. 1;</w:t>
      </w:r>
    </w:p>
    <w:p w14:paraId="5D6D220D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Rekrutacja w projekcie prowadzona będzie w roku szkolnym 2025/2026.</w:t>
      </w:r>
    </w:p>
    <w:p w14:paraId="3EC02477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Za przebieg rekrutacji odpowiedzialny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kandydata/kandydatki z trudnościami w przemieszczeniu się i innymi barierami). </w:t>
      </w:r>
    </w:p>
    <w:p w14:paraId="6C43B79A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Dokumenty rekrutacyjne będą dostępne w Biurze projektu (w dni powszednie w godz. 8.00-16.00), sekretariacie Szkoły (w godzinach pracy szkoły) oraz w wersji elektronicznej na stronie internetowej Beneficjenta/Szkoły. </w:t>
      </w:r>
    </w:p>
    <w:p w14:paraId="7CE78EFF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Zespół ds. rekrutacji przyjmuje harmonogram rekrutacji na dany rok szkolny, wskazując minimum jednotygodniowy okres na złożenie dokumentów. </w:t>
      </w:r>
    </w:p>
    <w:p w14:paraId="5A65B6CF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Procedura rekrutacji nauczycieli i nauczycielek obejmuje następujące etapy:</w:t>
      </w:r>
    </w:p>
    <w:p w14:paraId="0B230BE1" w14:textId="77777777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rozdysponowanie dokumentów rekrutacyjnych (w formie papierowej i elektronicznej) i poinformowanie społeczności Szkoły o terminach rekrutacji;</w:t>
      </w:r>
    </w:p>
    <w:p w14:paraId="5A8B60B2" w14:textId="77777777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złożenie do Biura projektu (osobiście lub poprzez sekretariat szkoły) podpisanych dokumentów aplikacyjnych w formie papierowej;</w:t>
      </w:r>
    </w:p>
    <w:p w14:paraId="30098214" w14:textId="77777777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weryfikacja formalna złożonych dokumentów;</w:t>
      </w:r>
    </w:p>
    <w:p w14:paraId="77D004F1" w14:textId="77777777" w:rsidR="009205A7" w:rsidRPr="00B0782A" w:rsidRDefault="009205A7" w:rsidP="009205A7">
      <w:pPr>
        <w:numPr>
          <w:ilvl w:val="1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przygotowanie list podstawowych i list rezerwowych na poszczególne rodzaje wsparcia, na podstawie zebranych dokumentów wymaganych przez Beneficjenta.</w:t>
      </w:r>
    </w:p>
    <w:p w14:paraId="025A7CED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 xml:space="preserve">Listy rezerwowe zostaną utworzone w przypadku, gdy liczba chętnych nauczycieli/nauczycielek przewyższy liczbę dostępnych miejsc na daną formę wsparcia. Do tworzenia list rankingowych stosowane będę kryteria premiujące, o których mowa </w:t>
      </w:r>
      <w:r w:rsidRPr="00AF0DA6">
        <w:rPr>
          <w:rFonts w:cs="Calibri"/>
          <w:bCs/>
          <w:sz w:val="24"/>
          <w:szCs w:val="24"/>
        </w:rPr>
        <w:t>w § 8 ust. 2.</w:t>
      </w:r>
    </w:p>
    <w:p w14:paraId="64774ED0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Złożenie dokumentów rekrutacyjnych nie jest jednoznaczne z zakwalifikowaniem do projektu.</w:t>
      </w:r>
    </w:p>
    <w:p w14:paraId="50175CAD" w14:textId="77777777" w:rsidR="009205A7" w:rsidRPr="00B0782A" w:rsidRDefault="009205A7" w:rsidP="009205A7">
      <w:pPr>
        <w:numPr>
          <w:ilvl w:val="0"/>
          <w:numId w:val="10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Status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projektu nauczyciel/nauczycielka nabywa z dniem rozpoczęcia udziału w pierwszym rodzaju wsparcia. Z tą datą podpisywana będzie deklaracja udziału w projekcie. </w:t>
      </w:r>
    </w:p>
    <w:p w14:paraId="2B4B44E5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</w:p>
    <w:p w14:paraId="019EDC30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8</w:t>
      </w:r>
    </w:p>
    <w:p w14:paraId="4671CC7E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 xml:space="preserve">KRYTERIA PRZYSTĄPIENIA DO UDZIAŁU W FORMACH WSPARCIA </w:t>
      </w:r>
    </w:p>
    <w:p w14:paraId="16BEDA50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PRZEWIDZIANYCH DLA NAUCZYCIELI I NAUCZYCIELEK</w:t>
      </w:r>
    </w:p>
    <w:p w14:paraId="32C9FA84" w14:textId="77777777" w:rsidR="009205A7" w:rsidRPr="00B0782A" w:rsidRDefault="009205A7" w:rsidP="009205A7">
      <w:pPr>
        <w:numPr>
          <w:ilvl w:val="0"/>
          <w:numId w:val="1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Do udziału w formach wsparcia mogą zgłaszać się kandydaci/kandydatki spełniające następujące kryteria formalne:</w:t>
      </w:r>
    </w:p>
    <w:p w14:paraId="099C706D" w14:textId="5910A0CC" w:rsidR="009205A7" w:rsidRPr="00B0782A" w:rsidRDefault="009205A7" w:rsidP="009205A7">
      <w:pPr>
        <w:numPr>
          <w:ilvl w:val="1"/>
          <w:numId w:val="1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Kandydat/kandydatka jest nauczycielem/nauczycielką  zatrudnionym/ą w Szkole,  kryterium weryfikowane na podstawie potwierdzenia na formularzu zgłoszeniowym przez szkołę statusu nauczyciela/nauczycielki szkoły poprzez adnotację Dyrekcji Szkoły (lub osoby przez nią upoważnionej) na podstawie rejestru zatrudnionych nauczycieli i innych pracowników szkoły/placówki;</w:t>
      </w:r>
    </w:p>
    <w:p w14:paraId="5191AA3D" w14:textId="77777777" w:rsidR="009205A7" w:rsidRPr="00B0782A" w:rsidRDefault="009205A7" w:rsidP="009205A7">
      <w:pPr>
        <w:numPr>
          <w:ilvl w:val="1"/>
          <w:numId w:val="1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 xml:space="preserve">kandydat/kandydatka złożył/a w terminie rekrutacji poprawnie wypełniony formularz zgłoszeniowy na wzorze stanowiącym załącznik nr 1b do niniejszego Regulaminu wraz z koniecznymi załącznikami (załącznik nr 2 ).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 terminie do 3 dni roboczych. </w:t>
      </w:r>
    </w:p>
    <w:p w14:paraId="5C3CB92E" w14:textId="77777777" w:rsidR="009205A7" w:rsidRPr="00B0782A" w:rsidRDefault="009205A7" w:rsidP="009205A7">
      <w:pPr>
        <w:numPr>
          <w:ilvl w:val="0"/>
          <w:numId w:val="1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7B997566" w14:textId="77777777" w:rsidR="009205A7" w:rsidRPr="00B0782A" w:rsidRDefault="009205A7" w:rsidP="009205A7">
      <w:pPr>
        <w:pStyle w:val="Akapitzlist"/>
        <w:numPr>
          <w:ilvl w:val="2"/>
          <w:numId w:val="11"/>
        </w:numPr>
        <w:spacing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nauczyciel/nauczycielka zatrudniony w szkole na min. 0,5 etatu otrzymuje 2 pkt.</w:t>
      </w:r>
    </w:p>
    <w:p w14:paraId="4939D4D2" w14:textId="77777777" w:rsidR="009205A7" w:rsidRPr="00B0782A" w:rsidRDefault="009205A7" w:rsidP="009205A7">
      <w:pPr>
        <w:pStyle w:val="Akapitzlist"/>
        <w:numPr>
          <w:ilvl w:val="2"/>
          <w:numId w:val="11"/>
        </w:numPr>
        <w:spacing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nauczyciel/nauczycielka zatrudniony na stanowiskach bezpośrednio związanych ze świadczeniem pomocy psychologiczno-pedagogicznej na rzecz uczniów z orzeczeniem</w:t>
      </w:r>
    </w:p>
    <w:p w14:paraId="4AA6656A" w14:textId="77777777" w:rsidR="009205A7" w:rsidRPr="00B0782A" w:rsidRDefault="009205A7" w:rsidP="009205A7">
      <w:pPr>
        <w:pStyle w:val="Akapitzlist"/>
        <w:spacing w:line="276" w:lineRule="auto"/>
        <w:ind w:left="1395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o potrzebie kształcenia specjalnego otrzymuje 2 pkt.</w:t>
      </w:r>
    </w:p>
    <w:p w14:paraId="6C8D6746" w14:textId="77777777" w:rsidR="009205A7" w:rsidRPr="00B0782A" w:rsidRDefault="009205A7" w:rsidP="009205A7">
      <w:pPr>
        <w:pStyle w:val="Akapitzlist"/>
        <w:numPr>
          <w:ilvl w:val="2"/>
          <w:numId w:val="11"/>
        </w:numPr>
        <w:spacing w:line="276" w:lineRule="auto"/>
        <w:rPr>
          <w:rFonts w:ascii="Calibri" w:hAnsi="Calibri" w:cs="Calibri"/>
          <w:bCs/>
        </w:rPr>
      </w:pPr>
      <w:r w:rsidRPr="00B0782A">
        <w:rPr>
          <w:rFonts w:ascii="Calibri" w:hAnsi="Calibri" w:cs="Calibri"/>
          <w:bCs/>
        </w:rPr>
        <w:t>Wychowawca/wychowawczyni klasy, do której uczęszcza uczeń/uczennica z orzeczeniem o potrzebie kształcenia specjalnego otrzymuje 2pkt.</w:t>
      </w:r>
    </w:p>
    <w:p w14:paraId="07BFEB7C" w14:textId="77777777" w:rsidR="009205A7" w:rsidRPr="00B0782A" w:rsidRDefault="009205A7" w:rsidP="009205A7">
      <w:pPr>
        <w:numPr>
          <w:ilvl w:val="2"/>
          <w:numId w:val="11"/>
        </w:numPr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listy przyjętych będą sporządzane od najwyższej do najniższej liczby punktów. Punkty podlegają sumowaniu.</w:t>
      </w:r>
    </w:p>
    <w:p w14:paraId="339665C9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lastRenderedPageBreak/>
        <w:t>§ 9</w:t>
      </w:r>
    </w:p>
    <w:p w14:paraId="2BCBA85D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 xml:space="preserve">OBOWIĄZKI UCZESTNIKÓW/CZEK RALIZUJĄCYCH </w:t>
      </w:r>
    </w:p>
    <w:p w14:paraId="3F06B12E" w14:textId="61D45B8B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FORMY WSPARCIA DLA NAUCZYCIELI/NAUCZYCIEL</w:t>
      </w:r>
      <w:r w:rsidR="00245E40">
        <w:rPr>
          <w:rFonts w:cs="Calibri"/>
        </w:rPr>
        <w:t>EK</w:t>
      </w:r>
    </w:p>
    <w:p w14:paraId="7EC810CB" w14:textId="77777777" w:rsidR="009205A7" w:rsidRPr="00B0782A" w:rsidRDefault="009205A7" w:rsidP="009205A7">
      <w:pPr>
        <w:numPr>
          <w:ilvl w:val="0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Uczestnicy/</w:t>
      </w:r>
      <w:proofErr w:type="spellStart"/>
      <w:r w:rsidRPr="00B0782A">
        <w:rPr>
          <w:rFonts w:cs="Calibri"/>
          <w:sz w:val="24"/>
          <w:szCs w:val="24"/>
        </w:rPr>
        <w:t>czki</w:t>
      </w:r>
      <w:proofErr w:type="spellEnd"/>
      <w:r w:rsidRPr="00B0782A">
        <w:rPr>
          <w:rFonts w:cs="Calibri"/>
          <w:sz w:val="24"/>
          <w:szCs w:val="24"/>
        </w:rPr>
        <w:t xml:space="preserve"> projektu zobowiązani/e są do:</w:t>
      </w:r>
    </w:p>
    <w:p w14:paraId="5C3928D7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punktualnego przychodzenia lub logowania się (w przypadku zajęć on-line) na zajęcia zgodnie z harmonogramem organizatorów danych form wsparcia;</w:t>
      </w:r>
    </w:p>
    <w:p w14:paraId="17E0ABEE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potwierdzania swojej obecności na stacjonarnych formach wsparcia, poprzez złożenie czytelnego podpisu na listach obecności;</w:t>
      </w:r>
    </w:p>
    <w:p w14:paraId="21308B8D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 xml:space="preserve">wypełniania ankiet monitorujących w trakcie uczestnictwa w projekcie i po jego zakończeniu oraz poddawanie się innym działaniom monitorującym, jeżeli będą przeprowadzane </w:t>
      </w:r>
    </w:p>
    <w:p w14:paraId="5E665BA4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17D67DFE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przekazania danych niezbędnych do przygotowania dokumentu potwierdzającego ukończenie danej formy wsparcia, podmiotowi realizującemu tą formę wsparcia;</w:t>
      </w:r>
    </w:p>
    <w:p w14:paraId="1AAC43D4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w przypadku wsparcia umożliwiającego uczestnikom/</w:t>
      </w:r>
      <w:proofErr w:type="spellStart"/>
      <w:r w:rsidRPr="00B0782A">
        <w:rPr>
          <w:rFonts w:cs="Calibri"/>
          <w:sz w:val="24"/>
          <w:szCs w:val="24"/>
        </w:rPr>
        <w:t>czkom</w:t>
      </w:r>
      <w:proofErr w:type="spellEnd"/>
      <w:r w:rsidRPr="00B0782A">
        <w:rPr>
          <w:rFonts w:cs="Calibri"/>
          <w:sz w:val="24"/>
          <w:szCs w:val="24"/>
        </w:rPr>
        <w:t xml:space="preserve"> zdobycie dodatkowych uprawnień – do przystąpienia do egzaminu lub procesu certyfikacji;</w:t>
      </w:r>
    </w:p>
    <w:p w14:paraId="5DB2EB97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3404D5F3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3"/>
          <w:szCs w:val="23"/>
        </w:rPr>
        <w:t>przestrzegania zasad współżycia społecznego;</w:t>
      </w:r>
    </w:p>
    <w:p w14:paraId="389099CE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udzielania Instytucjom zaangażowanym w realizację Programu Fundusze Europejskie dla Małopolski 2021-2027 niezbędnych informacji dla celów monitoringu, kontroli i ewaluacji;</w:t>
      </w:r>
    </w:p>
    <w:p w14:paraId="1E69351A" w14:textId="77777777" w:rsidR="009205A7" w:rsidRPr="00B0782A" w:rsidRDefault="009205A7" w:rsidP="009205A7">
      <w:pPr>
        <w:numPr>
          <w:ilvl w:val="1"/>
          <w:numId w:val="12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uczestnictwa w zajęciach w wymiarze przewidzianym  na dany rodzaj formy wsparcia z uwzględnieniem regulaminów uczestnictwa przygotowanych przez organizatorów.</w:t>
      </w:r>
    </w:p>
    <w:p w14:paraId="4526E1F0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</w:p>
    <w:p w14:paraId="7FB69691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10</w:t>
      </w:r>
    </w:p>
    <w:p w14:paraId="1ABB2579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ZASADY REZYGNACJI</w:t>
      </w:r>
    </w:p>
    <w:p w14:paraId="189962E9" w14:textId="77777777" w:rsidR="009205A7" w:rsidRPr="00B0782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Rezygnację z udziału w formie wsparcia lub z udziału w projekcie należy zgłosić w formie pisemnej na Formularzu rezygnacji (Załącznik nr 4 do niniejszego regulaminu).</w:t>
      </w:r>
    </w:p>
    <w:p w14:paraId="4F7430DA" w14:textId="77777777" w:rsidR="009205A7" w:rsidRPr="00B0782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Formularz rezygnacji:</w:t>
      </w:r>
    </w:p>
    <w:p w14:paraId="3782FB7B" w14:textId="77777777" w:rsidR="009205A7" w:rsidRPr="00B0782A" w:rsidRDefault="009205A7" w:rsidP="009205A7">
      <w:pPr>
        <w:numPr>
          <w:ilvl w:val="1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powinien być opatrzony własnoręcznym podpisem pełnoletniego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projektu;</w:t>
      </w:r>
    </w:p>
    <w:p w14:paraId="36F660D2" w14:textId="77777777" w:rsidR="009205A7" w:rsidRPr="00B0782A" w:rsidRDefault="009205A7" w:rsidP="009205A7">
      <w:pPr>
        <w:numPr>
          <w:ilvl w:val="1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uczniów/uczennic niepełnoletnich powinien być podpisany przez rodzica/opiekuna/</w:t>
      </w:r>
      <w:proofErr w:type="spellStart"/>
      <w:r w:rsidRPr="00B0782A">
        <w:rPr>
          <w:rFonts w:cs="Calibri"/>
          <w:bCs/>
          <w:sz w:val="24"/>
          <w:szCs w:val="24"/>
        </w:rPr>
        <w:t>kę</w:t>
      </w:r>
      <w:proofErr w:type="spellEnd"/>
      <w:r w:rsidRPr="00B0782A">
        <w:rPr>
          <w:rFonts w:cs="Calibri"/>
          <w:bCs/>
          <w:sz w:val="24"/>
          <w:szCs w:val="24"/>
        </w:rPr>
        <w:t xml:space="preserve"> prawnego/ą.</w:t>
      </w:r>
    </w:p>
    <w:p w14:paraId="24ED288A" w14:textId="77777777" w:rsidR="009205A7" w:rsidRPr="00B0782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>W przypadku, gdy uczestnik/czka i/lub jego/jej rodzic/opiekun/ka prawny/a nie złożył/a formularza rezygnacji, rezygnację tego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zgłasza i podpisuje osoba upoważniona z ramienia szkoły do podpisywania dokumentów w ramach projektu.</w:t>
      </w:r>
    </w:p>
    <w:p w14:paraId="3938FE37" w14:textId="77777777" w:rsidR="009205A7" w:rsidRPr="00B0782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Rezygnację należy zgłosić Beneficjentowi niezwłocznie po zaistnieniu okoliczności powodujących rezygnację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projektu.</w:t>
      </w:r>
    </w:p>
    <w:p w14:paraId="5A7D53C7" w14:textId="3C51706C" w:rsidR="009205A7" w:rsidRPr="009974E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9974EA">
        <w:rPr>
          <w:rFonts w:cs="Calibri"/>
          <w:bCs/>
          <w:sz w:val="24"/>
          <w:szCs w:val="24"/>
        </w:rPr>
        <w:t>W przypadku rażącego naruszania przez Uczestnika/uczestniczkę obowiązków, a także naruszania zasad współżycia społecznego, Uczestnik/uczestniczka może zostać usunięty/a z listy uczestników</w:t>
      </w:r>
    </w:p>
    <w:p w14:paraId="1503E44B" w14:textId="77777777" w:rsidR="009205A7" w:rsidRPr="00B0782A" w:rsidRDefault="009205A7" w:rsidP="009205A7">
      <w:pPr>
        <w:numPr>
          <w:ilvl w:val="0"/>
          <w:numId w:val="7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przypadku nauczycieli i nauczycielek rezygnacja z form wsparcia może nastąpić tylko w uzasadnionych przypadkach, wynikających z przyczyn natury zdrowotnej lub innej uzasadnionej przyczyny losowej, nieznanej przez uczestnika/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projektu przed złożeniem dokumentów aplikacyjnych do Projektu </w:t>
      </w:r>
    </w:p>
    <w:p w14:paraId="5159D368" w14:textId="77777777" w:rsidR="009205A7" w:rsidRPr="00B0782A" w:rsidRDefault="009205A7" w:rsidP="009205A7">
      <w:pPr>
        <w:rPr>
          <w:rFonts w:cs="Calibri"/>
          <w:b/>
        </w:rPr>
      </w:pPr>
    </w:p>
    <w:p w14:paraId="7E102587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11</w:t>
      </w:r>
    </w:p>
    <w:p w14:paraId="4C7CA9B3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ZASADY MONITORINGU I KONTROLI</w:t>
      </w:r>
    </w:p>
    <w:p w14:paraId="65870307" w14:textId="12DD83C5" w:rsidR="009205A7" w:rsidRPr="00B0782A" w:rsidRDefault="009205A7" w:rsidP="009205A7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Wszyscy uczestnicy i uczestniczki projektu mają obowiązek poddania się działaniom monitorującym w trakcie uczestnictwa w projekcie oraz po jego zakończeniu, w tym przekazania informacji dotyczących swojej sytuacji po zakończeniu udziału</w:t>
      </w:r>
      <w:r w:rsidR="009974EA">
        <w:rPr>
          <w:rFonts w:cs="Calibri"/>
          <w:bCs/>
          <w:sz w:val="24"/>
          <w:szCs w:val="24"/>
        </w:rPr>
        <w:t xml:space="preserve"> </w:t>
      </w:r>
      <w:r w:rsidRPr="00B0782A">
        <w:rPr>
          <w:rFonts w:cs="Calibri"/>
          <w:bCs/>
          <w:sz w:val="24"/>
          <w:szCs w:val="24"/>
        </w:rPr>
        <w:t>w projekcie (do 4 tygodni od zakończenia udziału) zgodnie z zakresem danych określonych w Wytycznych w zakresie monitorowania (tzw. wspólne wskaźniki rezultatu bezpośredniego).</w:t>
      </w:r>
    </w:p>
    <w:p w14:paraId="078C1CEE" w14:textId="77777777" w:rsidR="009205A7" w:rsidRPr="00B0782A" w:rsidRDefault="009205A7" w:rsidP="009205A7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Uczestnicy/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zobowiązani/e są do udzielania wszelkich informacji na temat realizacji poszczególnych form wsparcia Beneficjentowi i instytucjom zewnętrznym oraz osobom je reprezentującym upoważnionym do przeprowadzania monitoringu i kontroli.</w:t>
      </w:r>
    </w:p>
    <w:p w14:paraId="253E93D4" w14:textId="77777777" w:rsidR="009205A7" w:rsidRPr="00B0782A" w:rsidRDefault="009205A7" w:rsidP="009205A7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Uczestnicy/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zobowiązani/e są do rzetelnego wypełniania wszelkich dokumentów monitoringowych i ewaluacyjnych dostarczonych przez Beneficjenta, w tym ankiet dotyczących oceny wsparcia i jego rezultatów.</w:t>
      </w:r>
    </w:p>
    <w:p w14:paraId="3623A3E1" w14:textId="77777777" w:rsidR="009205A7" w:rsidRPr="00B0782A" w:rsidRDefault="009205A7" w:rsidP="009205A7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Informacje zawarte w złożonych przez uczestników/</w:t>
      </w:r>
      <w:proofErr w:type="spellStart"/>
      <w:r w:rsidRPr="00B0782A">
        <w:rPr>
          <w:rFonts w:cs="Calibri"/>
          <w:bCs/>
          <w:sz w:val="24"/>
          <w:szCs w:val="24"/>
        </w:rPr>
        <w:t>czki</w:t>
      </w:r>
      <w:proofErr w:type="spellEnd"/>
      <w:r w:rsidRPr="00B0782A">
        <w:rPr>
          <w:rFonts w:cs="Calibri"/>
          <w:bCs/>
          <w:sz w:val="24"/>
          <w:szCs w:val="24"/>
        </w:rPr>
        <w:t xml:space="preserve"> dokumentach aplikacyjnych będą wykorzystywane do wywiązania się przez Beneficjenta z obowiązków sprawozdawczych z realizacji projektu wobec IZ.</w:t>
      </w:r>
    </w:p>
    <w:p w14:paraId="1052C822" w14:textId="77777777" w:rsidR="009205A7" w:rsidRPr="00B0782A" w:rsidRDefault="009205A7" w:rsidP="009205A7">
      <w:pPr>
        <w:rPr>
          <w:rFonts w:cs="Calibri"/>
          <w:b/>
          <w:sz w:val="24"/>
          <w:szCs w:val="24"/>
        </w:rPr>
      </w:pPr>
    </w:p>
    <w:p w14:paraId="52D46836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§ 12</w:t>
      </w:r>
    </w:p>
    <w:p w14:paraId="39AED1BC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POSTANOWIENIA KOŃCOWE</w:t>
      </w:r>
    </w:p>
    <w:p w14:paraId="02B0E547" w14:textId="77777777" w:rsidR="009205A7" w:rsidRPr="00B0782A" w:rsidRDefault="009205A7" w:rsidP="009205A7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Regulamin wchodzi w życie z dniem podpisania.</w:t>
      </w:r>
    </w:p>
    <w:p w14:paraId="57588F50" w14:textId="77777777" w:rsidR="009205A7" w:rsidRPr="00B0782A" w:rsidRDefault="009205A7" w:rsidP="009205A7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t>W kwestiach nieuregulowanych niniejszym regulaminem oraz w sytuacjach spornych prawo do podjęcia ostatecznej decyzji posiada Beneficjent.</w:t>
      </w:r>
    </w:p>
    <w:p w14:paraId="7B7EC495" w14:textId="77777777" w:rsidR="009205A7" w:rsidRPr="00B0782A" w:rsidRDefault="009205A7" w:rsidP="009205A7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B0782A">
        <w:rPr>
          <w:rFonts w:cs="Calibri"/>
          <w:bCs/>
          <w:sz w:val="24"/>
          <w:szCs w:val="24"/>
        </w:rPr>
        <w:lastRenderedPageBreak/>
        <w:t>Wszelkie zmiany regulaminu wymagają formy pisemnej i poinformowania uczestników/uczestniczek projektu poprzez zamieszczenie informacji na stronie internetowej Beneficjenta oraz na stronie internetowej Partnera.</w:t>
      </w:r>
    </w:p>
    <w:p w14:paraId="494874C6" w14:textId="77777777" w:rsidR="009205A7" w:rsidRPr="00B0782A" w:rsidRDefault="009205A7" w:rsidP="009205A7">
      <w:pPr>
        <w:rPr>
          <w:rFonts w:cs="Calibri"/>
          <w:b/>
          <w:sz w:val="24"/>
          <w:szCs w:val="24"/>
        </w:rPr>
      </w:pPr>
    </w:p>
    <w:p w14:paraId="7BB4B874" w14:textId="77777777" w:rsidR="009205A7" w:rsidRPr="00B0782A" w:rsidRDefault="009205A7" w:rsidP="009205A7">
      <w:pPr>
        <w:rPr>
          <w:rFonts w:cs="Calibri"/>
          <w:b/>
        </w:rPr>
      </w:pPr>
    </w:p>
    <w:p w14:paraId="5F1522E4" w14:textId="77777777" w:rsidR="009205A7" w:rsidRPr="00B0782A" w:rsidRDefault="009205A7" w:rsidP="009205A7">
      <w:pPr>
        <w:rPr>
          <w:rFonts w:cs="Calibri"/>
          <w:b/>
        </w:rPr>
      </w:pPr>
    </w:p>
    <w:p w14:paraId="48E85C45" w14:textId="77777777" w:rsidR="009205A7" w:rsidRPr="00B0782A" w:rsidRDefault="009205A7" w:rsidP="009205A7">
      <w:pPr>
        <w:rPr>
          <w:rFonts w:cs="Calibri"/>
          <w:b/>
        </w:rPr>
      </w:pPr>
    </w:p>
    <w:p w14:paraId="15289BEF" w14:textId="77777777" w:rsidR="009205A7" w:rsidRPr="00B0782A" w:rsidRDefault="009205A7" w:rsidP="009205A7">
      <w:pPr>
        <w:pStyle w:val="naglowek-regulamin"/>
        <w:spacing w:line="276" w:lineRule="auto"/>
        <w:rPr>
          <w:rFonts w:cs="Calibri"/>
        </w:rPr>
      </w:pPr>
      <w:r w:rsidRPr="00B0782A">
        <w:rPr>
          <w:rFonts w:cs="Calibri"/>
        </w:rPr>
        <w:t>ZAŁĄCZNIKI:</w:t>
      </w:r>
    </w:p>
    <w:p w14:paraId="51F2E3A2" w14:textId="77777777" w:rsidR="009205A7" w:rsidRPr="00B0782A" w:rsidRDefault="009205A7" w:rsidP="009205A7">
      <w:pPr>
        <w:numPr>
          <w:ilvl w:val="2"/>
          <w:numId w:val="8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Załącznik nr 1a – wzór formularza zgłoszeniowego dla ucznia/uczennicy</w:t>
      </w:r>
    </w:p>
    <w:p w14:paraId="6E13A673" w14:textId="77777777" w:rsidR="009205A7" w:rsidRPr="00B0782A" w:rsidRDefault="009205A7" w:rsidP="009205A7">
      <w:pPr>
        <w:numPr>
          <w:ilvl w:val="2"/>
          <w:numId w:val="8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Załącznik nr 1b – wzór formularza zgłoszeniowego dla nauczyciela/nauczycielki</w:t>
      </w:r>
    </w:p>
    <w:p w14:paraId="02E57980" w14:textId="77777777" w:rsidR="009205A7" w:rsidRPr="00B0782A" w:rsidRDefault="009205A7" w:rsidP="009205A7">
      <w:pPr>
        <w:numPr>
          <w:ilvl w:val="2"/>
          <w:numId w:val="8"/>
        </w:numPr>
        <w:rPr>
          <w:rFonts w:cs="Calibri"/>
          <w:sz w:val="24"/>
          <w:szCs w:val="24"/>
        </w:rPr>
      </w:pPr>
      <w:r w:rsidRPr="00B0782A">
        <w:rPr>
          <w:sz w:val="24"/>
          <w:szCs w:val="24"/>
        </w:rPr>
        <w:t>Oświadczenia kandydata/</w:t>
      </w:r>
      <w:proofErr w:type="spellStart"/>
      <w:r w:rsidRPr="00B0782A">
        <w:rPr>
          <w:sz w:val="24"/>
          <w:szCs w:val="24"/>
        </w:rPr>
        <w:t>tki</w:t>
      </w:r>
      <w:proofErr w:type="spellEnd"/>
      <w:r w:rsidRPr="00B0782A">
        <w:rPr>
          <w:sz w:val="24"/>
          <w:szCs w:val="24"/>
        </w:rPr>
        <w:t xml:space="preserve"> o zgodzie na przetwarzanie danych osobowych </w:t>
      </w:r>
      <w:r w:rsidRPr="00B0782A">
        <w:rPr>
          <w:rFonts w:cs="Calibri"/>
          <w:sz w:val="24"/>
          <w:szCs w:val="24"/>
        </w:rPr>
        <w:t>wraz  z obowiązkiem informacyjnym realizowanym w związku z art. 13 i art. 14 Rozporządzenia Parlamentu Europejskiego i Rady (UE) 2016/679;</w:t>
      </w:r>
    </w:p>
    <w:p w14:paraId="3872D062" w14:textId="77777777" w:rsidR="009205A7" w:rsidRPr="00B0782A" w:rsidRDefault="009205A7" w:rsidP="009205A7">
      <w:pPr>
        <w:numPr>
          <w:ilvl w:val="2"/>
          <w:numId w:val="8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Załącznik nr 3 – Opinia wychowawcy klasy/pedagoga/psychologa szkolnego/innego specjalisty dotycząca indywidualnej potrzeby udziału ucznia/uczennicy w projekcie</w:t>
      </w:r>
    </w:p>
    <w:p w14:paraId="27B111E1" w14:textId="77777777" w:rsidR="009205A7" w:rsidRPr="00B0782A" w:rsidRDefault="009205A7" w:rsidP="009205A7">
      <w:pPr>
        <w:numPr>
          <w:ilvl w:val="2"/>
          <w:numId w:val="8"/>
        </w:numPr>
        <w:rPr>
          <w:rFonts w:cs="Calibri"/>
          <w:sz w:val="24"/>
          <w:szCs w:val="24"/>
        </w:rPr>
      </w:pPr>
      <w:r w:rsidRPr="00B0782A">
        <w:rPr>
          <w:rFonts w:cs="Calibri"/>
          <w:sz w:val="24"/>
          <w:szCs w:val="24"/>
        </w:rPr>
        <w:t>Załącznik nr 4 – formularz rezygnacji</w:t>
      </w:r>
    </w:p>
    <w:p w14:paraId="4F0799C9" w14:textId="77777777" w:rsidR="007B10C4" w:rsidRDefault="007B10C4"/>
    <w:sectPr w:rsidR="007B10C4" w:rsidSect="0047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71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2027" w14:textId="77777777" w:rsidR="00AA6A74" w:rsidRDefault="00AA6A74">
      <w:pPr>
        <w:spacing w:after="0" w:line="240" w:lineRule="auto"/>
      </w:pPr>
      <w:r>
        <w:separator/>
      </w:r>
    </w:p>
  </w:endnote>
  <w:endnote w:type="continuationSeparator" w:id="0">
    <w:p w14:paraId="270698AE" w14:textId="77777777" w:rsidR="00AA6A74" w:rsidRDefault="00A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745F" w14:textId="77777777" w:rsidR="00177A17" w:rsidRDefault="00177A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64443"/>
      <w:docPartObj>
        <w:docPartGallery w:val="Page Numbers (Bottom of Page)"/>
        <w:docPartUnique/>
      </w:docPartObj>
    </w:sdtPr>
    <w:sdtContent>
      <w:p w14:paraId="0CE3F46D" w14:textId="77777777" w:rsidR="00000000" w:rsidRDefault="007B1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A7">
          <w:rPr>
            <w:noProof/>
          </w:rPr>
          <w:t>3</w:t>
        </w:r>
        <w:r>
          <w:fldChar w:fldCharType="end"/>
        </w:r>
      </w:p>
    </w:sdtContent>
  </w:sdt>
  <w:p w14:paraId="2024C2E1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8604" w14:textId="77777777" w:rsidR="00177A17" w:rsidRDefault="00177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620E" w14:textId="77777777" w:rsidR="00AA6A74" w:rsidRDefault="00AA6A74">
      <w:pPr>
        <w:spacing w:after="0" w:line="240" w:lineRule="auto"/>
      </w:pPr>
      <w:r>
        <w:separator/>
      </w:r>
    </w:p>
  </w:footnote>
  <w:footnote w:type="continuationSeparator" w:id="0">
    <w:p w14:paraId="502E9E92" w14:textId="77777777" w:rsidR="00AA6A74" w:rsidRDefault="00AA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21F2" w14:textId="77777777" w:rsidR="00177A17" w:rsidRDefault="00177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56E5" w14:textId="7B078155" w:rsidR="00000000" w:rsidRDefault="00245E40">
    <w:pPr>
      <w:pStyle w:val="Nagwek"/>
    </w:pPr>
    <w:r>
      <w:rPr>
        <w:noProof/>
      </w:rPr>
      <w:drawing>
        <wp:inline distT="0" distB="0" distL="0" distR="0" wp14:anchorId="69F99A14" wp14:editId="167F6706">
          <wp:extent cx="6645910" cy="570865"/>
          <wp:effectExtent l="0" t="0" r="0" b="0"/>
          <wp:docPr id="1296241719" name="Obraz 1" descr="Zestawienie wymaganych logotypów, w kolejności od lewej: logo Fundusze Europejskie dla Małopolski, flaga Rzeczpospolitej Polskiej, flaga Unii Europejskiej z informacją: dofinansowane przez Unię Europejską, logotyp Małopolsk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241719" name="Obraz 1" descr="Zestawienie wymaganych logotypów, w kolejności od lewej: logo Fundusze Europejskie dla Małopolski, flaga Rzeczpospolitej Polskiej, flaga Unii Europejskiej z informacją: dofinansowane przez Unię Europejską, logotyp Małopolski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1089" w14:textId="77777777" w:rsidR="00177A17" w:rsidRDefault="00177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BC9"/>
    <w:multiLevelType w:val="hybridMultilevel"/>
    <w:tmpl w:val="68527C20"/>
    <w:lvl w:ilvl="0" w:tplc="E3BC6242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C6901C">
      <w:start w:val="1"/>
      <w:numFmt w:val="decimal"/>
      <w:lvlText w:val="%2)"/>
      <w:lvlJc w:val="left"/>
      <w:pPr>
        <w:ind w:left="839" w:hanging="360"/>
      </w:pPr>
      <w:rPr>
        <w:rFonts w:asciiTheme="minorHAnsi" w:eastAsia="Liberation Sans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E0FC68">
      <w:numFmt w:val="bullet"/>
      <w:lvlText w:val="•"/>
      <w:lvlJc w:val="left"/>
      <w:pPr>
        <w:ind w:left="1856" w:hanging="360"/>
      </w:pPr>
      <w:rPr>
        <w:lang w:val="pl-PL" w:eastAsia="en-US" w:bidi="ar-SA"/>
      </w:rPr>
    </w:lvl>
    <w:lvl w:ilvl="3" w:tplc="BE36C26E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85266180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DEF8896C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9154D9BA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69987D7A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243A27CA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1" w15:restartNumberingAfterBreak="0">
    <w:nsid w:val="0A743D57"/>
    <w:multiLevelType w:val="hybridMultilevel"/>
    <w:tmpl w:val="245C5092"/>
    <w:lvl w:ilvl="0" w:tplc="64662E28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10CD451B"/>
    <w:multiLevelType w:val="hybridMultilevel"/>
    <w:tmpl w:val="3F589544"/>
    <w:lvl w:ilvl="0" w:tplc="B504C748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FA07C6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7902BB5A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16400240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C60067F2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41781E0E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7A28AEFA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258E377E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5C98B844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3" w15:restartNumberingAfterBreak="0">
    <w:nsid w:val="230818ED"/>
    <w:multiLevelType w:val="hybridMultilevel"/>
    <w:tmpl w:val="C4ACAE36"/>
    <w:lvl w:ilvl="0" w:tplc="CBC61320">
      <w:start w:val="1"/>
      <w:numFmt w:val="decimal"/>
      <w:lvlText w:val="%1."/>
      <w:lvlJc w:val="left"/>
      <w:pPr>
        <w:ind w:left="686" w:hanging="567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4" w15:restartNumberingAfterBreak="0">
    <w:nsid w:val="290559F1"/>
    <w:multiLevelType w:val="hybridMultilevel"/>
    <w:tmpl w:val="449C6538"/>
    <w:lvl w:ilvl="0" w:tplc="3600F1E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2BC1B58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10DA54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FFE07A6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ABCAF6F2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4FB2D086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45C032E2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68BC64C4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2B00E648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5" w15:restartNumberingAfterBreak="0">
    <w:nsid w:val="3412465B"/>
    <w:multiLevelType w:val="hybridMultilevel"/>
    <w:tmpl w:val="449C6538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6" w15:restartNumberingAfterBreak="0">
    <w:nsid w:val="3F8171FC"/>
    <w:multiLevelType w:val="hybridMultilevel"/>
    <w:tmpl w:val="3F5895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7" w15:restartNumberingAfterBreak="0">
    <w:nsid w:val="4A5F682B"/>
    <w:multiLevelType w:val="hybridMultilevel"/>
    <w:tmpl w:val="2F7CF2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8" w15:restartNumberingAfterBreak="0">
    <w:nsid w:val="535648EF"/>
    <w:multiLevelType w:val="hybridMultilevel"/>
    <w:tmpl w:val="4904B034"/>
    <w:lvl w:ilvl="0" w:tplc="2AD0DFF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329E32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9" w15:restartNumberingAfterBreak="0">
    <w:nsid w:val="57C32780"/>
    <w:multiLevelType w:val="hybridMultilevel"/>
    <w:tmpl w:val="456CC868"/>
    <w:lvl w:ilvl="0" w:tplc="F7340EB0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7C00AEC">
      <w:start w:val="1"/>
      <w:numFmt w:val="decimal"/>
      <w:lvlText w:val="%2)"/>
      <w:lvlJc w:val="left"/>
      <w:pPr>
        <w:ind w:left="1112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6273CA">
      <w:numFmt w:val="bullet"/>
      <w:lvlText w:val="•"/>
      <w:lvlJc w:val="left"/>
      <w:pPr>
        <w:ind w:left="2105" w:hanging="426"/>
      </w:pPr>
      <w:rPr>
        <w:lang w:val="pl-PL" w:eastAsia="en-US" w:bidi="ar-SA"/>
      </w:rPr>
    </w:lvl>
    <w:lvl w:ilvl="3" w:tplc="756623FA">
      <w:numFmt w:val="bullet"/>
      <w:lvlText w:val="•"/>
      <w:lvlJc w:val="left"/>
      <w:pPr>
        <w:ind w:left="3090" w:hanging="426"/>
      </w:pPr>
      <w:rPr>
        <w:lang w:val="pl-PL" w:eastAsia="en-US" w:bidi="ar-SA"/>
      </w:rPr>
    </w:lvl>
    <w:lvl w:ilvl="4" w:tplc="805848A4">
      <w:numFmt w:val="bullet"/>
      <w:lvlText w:val="•"/>
      <w:lvlJc w:val="left"/>
      <w:pPr>
        <w:ind w:left="4075" w:hanging="426"/>
      </w:pPr>
      <w:rPr>
        <w:lang w:val="pl-PL" w:eastAsia="en-US" w:bidi="ar-SA"/>
      </w:rPr>
    </w:lvl>
    <w:lvl w:ilvl="5" w:tplc="32D80C5C">
      <w:numFmt w:val="bullet"/>
      <w:lvlText w:val="•"/>
      <w:lvlJc w:val="left"/>
      <w:pPr>
        <w:ind w:left="5060" w:hanging="426"/>
      </w:pPr>
      <w:rPr>
        <w:lang w:val="pl-PL" w:eastAsia="en-US" w:bidi="ar-SA"/>
      </w:rPr>
    </w:lvl>
    <w:lvl w:ilvl="6" w:tplc="9210FE2C">
      <w:numFmt w:val="bullet"/>
      <w:lvlText w:val="•"/>
      <w:lvlJc w:val="left"/>
      <w:pPr>
        <w:ind w:left="6045" w:hanging="426"/>
      </w:pPr>
      <w:rPr>
        <w:lang w:val="pl-PL" w:eastAsia="en-US" w:bidi="ar-SA"/>
      </w:rPr>
    </w:lvl>
    <w:lvl w:ilvl="7" w:tplc="8D3A4BCA">
      <w:numFmt w:val="bullet"/>
      <w:lvlText w:val="•"/>
      <w:lvlJc w:val="left"/>
      <w:pPr>
        <w:ind w:left="7030" w:hanging="426"/>
      </w:pPr>
      <w:rPr>
        <w:lang w:val="pl-PL" w:eastAsia="en-US" w:bidi="ar-SA"/>
      </w:rPr>
    </w:lvl>
    <w:lvl w:ilvl="8" w:tplc="18549952">
      <w:numFmt w:val="bullet"/>
      <w:lvlText w:val="•"/>
      <w:lvlJc w:val="left"/>
      <w:pPr>
        <w:ind w:left="8015" w:hanging="426"/>
      </w:pPr>
      <w:rPr>
        <w:lang w:val="pl-PL" w:eastAsia="en-US" w:bidi="ar-SA"/>
      </w:rPr>
    </w:lvl>
  </w:abstractNum>
  <w:abstractNum w:abstractNumId="10" w15:restartNumberingAfterBreak="0">
    <w:nsid w:val="6A9D5509"/>
    <w:multiLevelType w:val="hybridMultilevel"/>
    <w:tmpl w:val="A90E30C8"/>
    <w:lvl w:ilvl="0" w:tplc="1BEA285A">
      <w:start w:val="1"/>
      <w:numFmt w:val="decimal"/>
      <w:lvlText w:val="%1."/>
      <w:lvlJc w:val="left"/>
      <w:pPr>
        <w:ind w:left="545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004A18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D625F0E">
      <w:start w:val="1"/>
      <w:numFmt w:val="lowerLetter"/>
      <w:lvlText w:val="%3)"/>
      <w:lvlJc w:val="left"/>
      <w:pPr>
        <w:ind w:left="1395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CC2BE44">
      <w:numFmt w:val="bullet"/>
      <w:lvlText w:val="•"/>
      <w:lvlJc w:val="left"/>
      <w:pPr>
        <w:ind w:left="1560" w:hanging="360"/>
      </w:pPr>
      <w:rPr>
        <w:lang w:val="pl-PL" w:eastAsia="en-US" w:bidi="ar-SA"/>
      </w:rPr>
    </w:lvl>
    <w:lvl w:ilvl="4" w:tplc="CBF894A2">
      <w:numFmt w:val="bullet"/>
      <w:lvlText w:val="•"/>
      <w:lvlJc w:val="left"/>
      <w:pPr>
        <w:ind w:left="2763" w:hanging="360"/>
      </w:pPr>
      <w:rPr>
        <w:lang w:val="pl-PL" w:eastAsia="en-US" w:bidi="ar-SA"/>
      </w:rPr>
    </w:lvl>
    <w:lvl w:ilvl="5" w:tplc="97087518">
      <w:numFmt w:val="bullet"/>
      <w:lvlText w:val="•"/>
      <w:lvlJc w:val="left"/>
      <w:pPr>
        <w:ind w:left="3967" w:hanging="360"/>
      </w:pPr>
      <w:rPr>
        <w:lang w:val="pl-PL" w:eastAsia="en-US" w:bidi="ar-SA"/>
      </w:rPr>
    </w:lvl>
    <w:lvl w:ilvl="6" w:tplc="88C2EC4A">
      <w:numFmt w:val="bullet"/>
      <w:lvlText w:val="•"/>
      <w:lvlJc w:val="left"/>
      <w:pPr>
        <w:ind w:left="5171" w:hanging="360"/>
      </w:pPr>
      <w:rPr>
        <w:lang w:val="pl-PL" w:eastAsia="en-US" w:bidi="ar-SA"/>
      </w:rPr>
    </w:lvl>
    <w:lvl w:ilvl="7" w:tplc="663EF6C6">
      <w:numFmt w:val="bullet"/>
      <w:lvlText w:val="•"/>
      <w:lvlJc w:val="left"/>
      <w:pPr>
        <w:ind w:left="6374" w:hanging="360"/>
      </w:pPr>
      <w:rPr>
        <w:lang w:val="pl-PL" w:eastAsia="en-US" w:bidi="ar-SA"/>
      </w:rPr>
    </w:lvl>
    <w:lvl w:ilvl="8" w:tplc="CB32E576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11" w15:restartNumberingAfterBreak="0">
    <w:nsid w:val="6B2A6BAC"/>
    <w:multiLevelType w:val="hybridMultilevel"/>
    <w:tmpl w:val="2F7CF244"/>
    <w:lvl w:ilvl="0" w:tplc="CEF64C6A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48B0C2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9A1D5A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A12D756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B2E8E158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8BFCCA0E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389E972C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1FC05ACE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DDEEB36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num w:numId="1" w16cid:durableId="256597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4407388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82748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232822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87988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386759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49299024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2081367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49802859">
    <w:abstractNumId w:val="1"/>
  </w:num>
  <w:num w:numId="10" w16cid:durableId="1980184972">
    <w:abstractNumId w:val="6"/>
  </w:num>
  <w:num w:numId="11" w16cid:durableId="858587790">
    <w:abstractNumId w:val="5"/>
  </w:num>
  <w:num w:numId="12" w16cid:durableId="1595627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7"/>
    <w:rsid w:val="00177A17"/>
    <w:rsid w:val="001F1F23"/>
    <w:rsid w:val="00245E40"/>
    <w:rsid w:val="00642858"/>
    <w:rsid w:val="007B10C4"/>
    <w:rsid w:val="00913675"/>
    <w:rsid w:val="009205A7"/>
    <w:rsid w:val="009974EA"/>
    <w:rsid w:val="00AA6A74"/>
    <w:rsid w:val="00AF0DA6"/>
    <w:rsid w:val="00C60490"/>
    <w:rsid w:val="00C65C05"/>
    <w:rsid w:val="00C67E2C"/>
    <w:rsid w:val="00C84C0B"/>
    <w:rsid w:val="00E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B7A1B"/>
  <w15:docId w15:val="{1057016D-85D3-4746-A3CE-8FDA687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0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5A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05A7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05A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05A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920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lowek-regulamin">
    <w:name w:val="naglowek-regulamin"/>
    <w:basedOn w:val="Nagwek1"/>
    <w:qFormat/>
    <w:rsid w:val="009205A7"/>
    <w:pPr>
      <w:keepNext w:val="0"/>
      <w:keepLines w:val="0"/>
      <w:widowControl w:val="0"/>
      <w:autoSpaceDE w:val="0"/>
      <w:autoSpaceDN w:val="0"/>
      <w:spacing w:before="0" w:after="120" w:line="240" w:lineRule="auto"/>
      <w:ind w:left="113" w:right="113"/>
      <w:jc w:val="center"/>
    </w:pPr>
    <w:rPr>
      <w:rFonts w:ascii="Calibri" w:eastAsia="Liberation Sans" w:hAnsi="Calibri" w:cs="Liberation Sans"/>
      <w:color w:val="auto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0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C67E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3338-D46E-476B-AA47-23AFB7DD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15</Pages>
  <Words>4490</Words>
  <Characters>26942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Maria Dela</cp:lastModifiedBy>
  <cp:revision>9</cp:revision>
  <cp:lastPrinted>2024-10-18T08:41:00Z</cp:lastPrinted>
  <dcterms:created xsi:type="dcterms:W3CDTF">2024-10-17T07:59:00Z</dcterms:created>
  <dcterms:modified xsi:type="dcterms:W3CDTF">2024-10-18T08:42:00Z</dcterms:modified>
</cp:coreProperties>
</file>